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67" w:rsidRDefault="00FC3967" w:rsidP="00FC396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bookmarkStart w:id="0" w:name="_GoBack"/>
      <w:bookmarkEnd w:id="0"/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:rsidR="00FC3967" w:rsidRPr="00612469" w:rsidRDefault="00FC3967" w:rsidP="00FC396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224B7DC" wp14:editId="05AE5E26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967" w:rsidRDefault="00FC3967" w:rsidP="00FC3967">
      <w:pPr>
        <w:pStyle w:val="Nagwek"/>
        <w:jc w:val="center"/>
      </w:pPr>
    </w:p>
    <w:p w:rsidR="00FC3967" w:rsidRDefault="00FC3967" w:rsidP="00FC3967">
      <w:pPr>
        <w:rPr>
          <w:rFonts w:ascii="Times New Roman" w:hAnsi="Times New Roman" w:cs="Times New Roman"/>
          <w:b/>
          <w:sz w:val="24"/>
        </w:rPr>
      </w:pPr>
    </w:p>
    <w:p w:rsidR="00FC3967" w:rsidRDefault="00FC3967" w:rsidP="00FC396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:rsidR="00FC3967" w:rsidRPr="0026133F" w:rsidRDefault="00D35E30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23</w:t>
      </w:r>
      <w:r w:rsidR="00FC3967">
        <w:rPr>
          <w:rFonts w:ascii="Times New Roman" w:hAnsi="Times New Roman" w:cs="Times New Roman"/>
          <w:b/>
          <w:sz w:val="28"/>
          <w:szCs w:val="28"/>
        </w:rPr>
        <w:t>/2020</w:t>
      </w:r>
    </w:p>
    <w:p w:rsidR="00FC3967" w:rsidRPr="0026133F" w:rsidRDefault="00FC3967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:rsidR="00FC3967" w:rsidRPr="00A064AC" w:rsidRDefault="00FC3967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35E30">
        <w:rPr>
          <w:rFonts w:ascii="Times New Roman" w:hAnsi="Times New Roman" w:cs="Times New Roman"/>
          <w:b/>
          <w:sz w:val="28"/>
          <w:szCs w:val="28"/>
        </w:rPr>
        <w:t>28 stycznia 2020 r.</w:t>
      </w:r>
    </w:p>
    <w:p w:rsidR="003A3744" w:rsidRPr="003A3744" w:rsidRDefault="003A3744" w:rsidP="003A3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3744">
        <w:rPr>
          <w:rFonts w:ascii="Times New Roman" w:eastAsia="Times New Roman" w:hAnsi="Times New Roman" w:cs="Times New Roman"/>
          <w:b/>
          <w:sz w:val="26"/>
          <w:szCs w:val="26"/>
        </w:rPr>
        <w:t>w sprawie ustalenia harmonogramu czynności w postępowaniu rekrutacyjnym i uz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upełniającym w roku szkolnym 2020</w:t>
      </w:r>
      <w:r w:rsidRPr="003A3744">
        <w:rPr>
          <w:rFonts w:ascii="Times New Roman" w:eastAsia="Times New Roman" w:hAnsi="Times New Roman" w:cs="Times New Roman"/>
          <w:b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do publicznych przedszkoli i do klas I szkół podstawowych prowadzonych przez miasto Pruszków.</w:t>
      </w:r>
    </w:p>
    <w:p w:rsidR="00FC3967" w:rsidRPr="002F51C4" w:rsidRDefault="00FC3967" w:rsidP="00FC39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744" w:rsidRDefault="003A3744" w:rsidP="003A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art. 154 ust. 1 pkt 1 w związku z art. 29 ust. 2 pkt 2 ustawy z dnia 14 grudnia 2016 r. Prawo oświatowe ( Dz.U. z 2019r. poz. 1148 ze.zm. ) </w:t>
      </w:r>
      <w:r>
        <w:rPr>
          <w:rFonts w:ascii="Times New Roman" w:eastAsia="Times New Roman" w:hAnsi="Times New Roman" w:cs="Times New Roman"/>
          <w:b/>
          <w:sz w:val="24"/>
        </w:rPr>
        <w:t>zarządzam, co następuje:</w:t>
      </w:r>
    </w:p>
    <w:p w:rsidR="005E0B8E" w:rsidRDefault="00160667"/>
    <w:p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 1</w:t>
      </w:r>
    </w:p>
    <w:p w:rsidR="003A3744" w:rsidRPr="003A3744" w:rsidRDefault="003A3744" w:rsidP="003A3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Ustala się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armonogram czynności w postępowaniu rekrutacyjnym oraz postępowaniu uz</w:t>
      </w:r>
      <w:r w:rsidR="00044279">
        <w:rPr>
          <w:rFonts w:ascii="Times New Roman" w:eastAsia="Times New Roman" w:hAnsi="Times New Roman" w:cs="Times New Roman"/>
          <w:sz w:val="24"/>
          <w:szCs w:val="24"/>
        </w:rPr>
        <w:t>upełniającym na rok szkolny 2020/2021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 do publicznych przedszkoli </w:t>
      </w:r>
      <w:r w:rsidR="00C90C8F">
        <w:rPr>
          <w:rFonts w:ascii="Times New Roman" w:eastAsia="Times New Roman" w:hAnsi="Times New Roman" w:cs="Times New Roman"/>
          <w:sz w:val="24"/>
          <w:szCs w:val="24"/>
        </w:rPr>
        <w:t xml:space="preserve">i oddziałów przedszkolnych w szkołach podstawowych 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prowadzonych przez miasto Pruszków</w:t>
      </w:r>
      <w:r>
        <w:rPr>
          <w:rFonts w:ascii="Times New Roman" w:eastAsia="Times New Roman" w:hAnsi="Times New Roman" w:cs="Times New Roman"/>
          <w:sz w:val="24"/>
        </w:rPr>
        <w:t>, stanowiący załącznik nr 1 do zarządzenia.</w:t>
      </w:r>
    </w:p>
    <w:p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A3744" w:rsidRPr="003A3744" w:rsidRDefault="003A3744" w:rsidP="003A3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7C0">
        <w:rPr>
          <w:rFonts w:ascii="Times New Roman" w:eastAsia="Times New Roman" w:hAnsi="Times New Roman" w:cs="Times New Roman"/>
          <w:sz w:val="24"/>
          <w:szCs w:val="24"/>
        </w:rPr>
        <w:t>Harmonogram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czynności rekrutacyjnych oraz w postępowaniu uz</w:t>
      </w:r>
      <w:r w:rsidR="00044279">
        <w:rPr>
          <w:rFonts w:ascii="Times New Roman" w:eastAsia="Times New Roman" w:hAnsi="Times New Roman" w:cs="Times New Roman"/>
          <w:sz w:val="24"/>
          <w:szCs w:val="24"/>
        </w:rPr>
        <w:t>upełniającym na rok szkolny 2020/2021</w:t>
      </w:r>
      <w:r w:rsidRPr="008E77C0">
        <w:rPr>
          <w:rFonts w:ascii="Times New Roman" w:eastAsia="Times New Roman" w:hAnsi="Times New Roman" w:cs="Times New Roman"/>
          <w:sz w:val="24"/>
          <w:szCs w:val="24"/>
        </w:rPr>
        <w:t xml:space="preserve"> stosuje się również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8E77C0">
        <w:rPr>
          <w:rFonts w:ascii="Times New Roman" w:eastAsia="Times New Roman" w:hAnsi="Times New Roman" w:cs="Times New Roman"/>
          <w:sz w:val="24"/>
          <w:szCs w:val="24"/>
        </w:rPr>
        <w:t>niepublicznych przedszkoli i niepublicznych punktów przedszkolnych pozyskanych w ramach otwartych konkursów na prowadzenie zadania publicznego z zakresu wychowania przedszkolnego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 3</w:t>
      </w:r>
    </w:p>
    <w:p w:rsidR="003A3744" w:rsidRDefault="003A3744" w:rsidP="003A374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Ustala się harmonogram czynności w postępowaniu r</w:t>
      </w:r>
      <w:r w:rsidR="00044279">
        <w:rPr>
          <w:rFonts w:ascii="Times New Roman" w:eastAsia="Times New Roman" w:hAnsi="Times New Roman" w:cs="Times New Roman"/>
          <w:sz w:val="24"/>
        </w:rPr>
        <w:t>ekrutacyjnym w roku szkolnym 2020</w:t>
      </w:r>
      <w:r>
        <w:rPr>
          <w:rFonts w:ascii="Times New Roman" w:eastAsia="Times New Roman" w:hAnsi="Times New Roman" w:cs="Times New Roman"/>
          <w:sz w:val="24"/>
        </w:rPr>
        <w:t>/20</w:t>
      </w:r>
      <w:r w:rsidR="00044279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oraz postępowaniu uzupełniającym do klas I szkół podstawowych dla dzieci za</w:t>
      </w:r>
      <w:r w:rsidR="00CC37E6">
        <w:rPr>
          <w:rFonts w:ascii="Times New Roman" w:eastAsia="Times New Roman" w:hAnsi="Times New Roman" w:cs="Times New Roman"/>
          <w:sz w:val="24"/>
        </w:rPr>
        <w:t xml:space="preserve">mieszkałych poza rejonem szkoły. </w:t>
      </w:r>
      <w:r>
        <w:rPr>
          <w:rFonts w:ascii="Times New Roman" w:eastAsia="Times New Roman" w:hAnsi="Times New Roman" w:cs="Times New Roman"/>
          <w:sz w:val="24"/>
        </w:rPr>
        <w:t xml:space="preserve"> stanowiący załącznik nr 2 do zarządzenia.</w:t>
      </w:r>
    </w:p>
    <w:p w:rsidR="003A3744" w:rsidRDefault="003A3744" w:rsidP="003A374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A3744"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 w:cs="Times New Roman"/>
          <w:b/>
          <w:sz w:val="24"/>
        </w:rPr>
        <w:t xml:space="preserve"> 4</w:t>
      </w:r>
    </w:p>
    <w:p w:rsidR="003A3744" w:rsidRDefault="003A3744" w:rsidP="003A3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Zarządzenie wchodzi w życie z dniem podjęcia.</w:t>
      </w:r>
    </w:p>
    <w:p w:rsidR="003A3744" w:rsidRDefault="003A3744" w:rsidP="003A3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744" w:rsidRDefault="003A3744" w:rsidP="003A3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744" w:rsidRDefault="003A3744" w:rsidP="003A374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</w:rPr>
      </w:pPr>
    </w:p>
    <w:p w:rsidR="003A3744" w:rsidRDefault="003A3744" w:rsidP="003A374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Prezydent</w:t>
      </w:r>
    </w:p>
    <w:p w:rsidR="003A3744" w:rsidRDefault="003A3744" w:rsidP="003A374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Miasta Pruszkowa</w:t>
      </w:r>
    </w:p>
    <w:p w:rsidR="003A3744" w:rsidRDefault="003A3744" w:rsidP="003A374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</w:rPr>
      </w:pPr>
    </w:p>
    <w:p w:rsidR="003A3744" w:rsidRDefault="003A3744" w:rsidP="003A374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Paweł Makuch</w:t>
      </w:r>
    </w:p>
    <w:p w:rsidR="00705FDD" w:rsidRDefault="00705FDD" w:rsidP="004A25B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C1155" w:rsidRDefault="001C1155" w:rsidP="001C1155">
      <w:pPr>
        <w:spacing w:after="0" w:line="240" w:lineRule="auto"/>
        <w:ind w:left="1416" w:firstLine="284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Załącznik Nr 1</w:t>
      </w:r>
    </w:p>
    <w:p w:rsidR="001C1155" w:rsidRDefault="001C1155" w:rsidP="001C1155">
      <w:pPr>
        <w:spacing w:after="0" w:line="240" w:lineRule="auto"/>
        <w:ind w:left="1416" w:firstLine="284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do Zarządzenia Prez</w:t>
      </w:r>
      <w:r w:rsidR="00B761BB">
        <w:rPr>
          <w:rFonts w:ascii="Times New Roman" w:eastAsia="Times New Roman" w:hAnsi="Times New Roman" w:cs="Times New Roman"/>
          <w:sz w:val="18"/>
        </w:rPr>
        <w:t>ydenta Miasta Pruszkowa Nr 23</w:t>
      </w:r>
      <w:r>
        <w:rPr>
          <w:rFonts w:ascii="Times New Roman" w:eastAsia="Times New Roman" w:hAnsi="Times New Roman" w:cs="Times New Roman"/>
          <w:sz w:val="18"/>
        </w:rPr>
        <w:t>/2020</w:t>
      </w:r>
    </w:p>
    <w:p w:rsidR="001C1155" w:rsidRDefault="001C1155" w:rsidP="001C1155">
      <w:pPr>
        <w:spacing w:after="0" w:line="240" w:lineRule="auto"/>
        <w:ind w:left="1416" w:firstLine="284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z </w:t>
      </w:r>
      <w:r w:rsidR="00B761BB">
        <w:rPr>
          <w:rFonts w:ascii="Times New Roman" w:eastAsia="Times New Roman" w:hAnsi="Times New Roman" w:cs="Times New Roman"/>
          <w:sz w:val="18"/>
        </w:rPr>
        <w:t xml:space="preserve">dnia 28 stycznia </w:t>
      </w:r>
      <w:r>
        <w:rPr>
          <w:rFonts w:ascii="Times New Roman" w:eastAsia="Times New Roman" w:hAnsi="Times New Roman" w:cs="Times New Roman"/>
          <w:sz w:val="18"/>
        </w:rPr>
        <w:t>2020</w:t>
      </w:r>
      <w:r w:rsidR="000C5A5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r.</w:t>
      </w:r>
    </w:p>
    <w:p w:rsidR="001C1155" w:rsidRPr="00A0282F" w:rsidRDefault="001C1155" w:rsidP="001C1155">
      <w:pPr>
        <w:spacing w:after="0" w:line="240" w:lineRule="auto"/>
        <w:ind w:firstLine="28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C1155" w:rsidRDefault="001C1155" w:rsidP="001C1155">
      <w:pPr>
        <w:spacing w:after="0" w:line="240" w:lineRule="auto"/>
        <w:ind w:firstLine="2840"/>
        <w:rPr>
          <w:rFonts w:ascii="Times New Roman" w:eastAsia="Times New Roman" w:hAnsi="Times New Roman" w:cs="Times New Roman"/>
          <w:sz w:val="24"/>
        </w:rPr>
      </w:pPr>
    </w:p>
    <w:p w:rsidR="001C1155" w:rsidRPr="00214681" w:rsidRDefault="001C1155" w:rsidP="001C11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535996278"/>
      <w:r w:rsidRPr="00214681">
        <w:rPr>
          <w:rFonts w:ascii="Times New Roman" w:eastAsia="Times New Roman" w:hAnsi="Times New Roman" w:cs="Times New Roman"/>
          <w:sz w:val="20"/>
          <w:szCs w:val="20"/>
        </w:rPr>
        <w:t xml:space="preserve">Harmonogram czynności w postępowaniu rekrutacyjnym oraz postępowaniu uzupełniającym </w:t>
      </w:r>
      <w:r w:rsidR="00215113">
        <w:rPr>
          <w:rFonts w:ascii="Times New Roman" w:eastAsia="Times New Roman" w:hAnsi="Times New Roman" w:cs="Times New Roman"/>
          <w:sz w:val="20"/>
          <w:szCs w:val="20"/>
        </w:rPr>
        <w:t>na rok szkolny 2020/2021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4681">
        <w:rPr>
          <w:rFonts w:ascii="Times New Roman" w:eastAsia="Times New Roman" w:hAnsi="Times New Roman" w:cs="Times New Roman"/>
          <w:sz w:val="20"/>
          <w:szCs w:val="20"/>
        </w:rPr>
        <w:t>do publicznych przedszkoli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0C8F">
        <w:rPr>
          <w:rFonts w:ascii="Times New Roman" w:eastAsia="Times New Roman" w:hAnsi="Times New Roman" w:cs="Times New Roman"/>
          <w:sz w:val="20"/>
          <w:szCs w:val="20"/>
        </w:rPr>
        <w:t xml:space="preserve">i oddziałów przedszkolnych w szkołach podstawowych </w:t>
      </w:r>
      <w:r w:rsidRPr="00214681">
        <w:rPr>
          <w:rFonts w:ascii="Times New Roman" w:eastAsia="Times New Roman" w:hAnsi="Times New Roman" w:cs="Times New Roman"/>
          <w:sz w:val="20"/>
          <w:szCs w:val="20"/>
        </w:rPr>
        <w:t xml:space="preserve">prowadzonych przez miasto Pruszków </w:t>
      </w:r>
      <w:r>
        <w:rPr>
          <w:rFonts w:ascii="Times New Roman" w:eastAsia="Times New Roman" w:hAnsi="Times New Roman" w:cs="Times New Roman"/>
          <w:sz w:val="20"/>
          <w:szCs w:val="20"/>
        </w:rPr>
        <w:t>oraz niepublicznych przedszkoli i punktów przedszkolnych pozyskanych w ramach otwartych konkursów</w:t>
      </w:r>
      <w:r w:rsidRPr="002146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 prowadzenie zadania publicznego z zakresu wychowania przedszkolnego</w:t>
      </w:r>
      <w:r w:rsidRPr="00214681">
        <w:rPr>
          <w:rFonts w:ascii="Times New Roman" w:eastAsia="Times New Roman" w:hAnsi="Times New Roman" w:cs="Times New Roman"/>
          <w:sz w:val="20"/>
          <w:szCs w:val="20"/>
        </w:rPr>
        <w:t>.</w:t>
      </w:r>
    </w:p>
    <w:bookmarkEnd w:id="1"/>
    <w:p w:rsidR="001C1155" w:rsidRPr="00214681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3"/>
        <w:gridCol w:w="2976"/>
        <w:gridCol w:w="2977"/>
      </w:tblGrid>
      <w:tr w:rsidR="001C1155" w:rsidRPr="00214681" w:rsidTr="006A18AF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sz w:val="20"/>
                <w:szCs w:val="20"/>
              </w:rPr>
            </w:pP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czynności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sz w:val="20"/>
                <w:szCs w:val="20"/>
              </w:rPr>
            </w:pP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Terminy w postępowaniu rekrutacyjnym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sz w:val="20"/>
                <w:szCs w:val="20"/>
              </w:rPr>
            </w:pP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Terminy w postępowaniu uzupełniającym *</w:t>
            </w:r>
          </w:p>
        </w:tc>
      </w:tr>
      <w:tr w:rsidR="001C1155" w:rsidRPr="00214681" w:rsidTr="006A18AF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Składanie przez rodziców dzieci uczęszczających do placówek przedszkolnych deklaracji dotyczących chęci kontynuowania wychowania  na kolejny rok szkolny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B9664C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godz. 8.00</w:t>
            </w:r>
            <w:r w:rsidR="00B96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28.02.2020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r. do godz.16.00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155" w:rsidRPr="00214681" w:rsidTr="006A18AF">
        <w:trPr>
          <w:trHeight w:val="1509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Default="001C1155" w:rsidP="006A1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681">
              <w:rPr>
                <w:rFonts w:ascii="Times New Roman" w:hAnsi="Times New Roman" w:cs="Times New Roman"/>
                <w:sz w:val="20"/>
                <w:szCs w:val="20"/>
              </w:rPr>
              <w:t>Rejestracja w systemie wniosków o przyjęcie.</w:t>
            </w:r>
            <w:r w:rsidR="00C90C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1C1155" w:rsidRPr="00214681" w:rsidRDefault="001C1155" w:rsidP="006A1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155" w:rsidRPr="00214681" w:rsidRDefault="001C1155" w:rsidP="006A1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81">
              <w:rPr>
                <w:rFonts w:ascii="Times New Roman" w:hAnsi="Times New Roman" w:cs="Times New Roman"/>
                <w:sz w:val="20"/>
                <w:szCs w:val="20"/>
              </w:rPr>
              <w:t>Złożenie w przedszkolu pierwszego wyboru podpisanego wniosku o przyjęcie oraz dokumentów potwierdzających spełnianie kryteriów   rekrutacyjnyc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B9664C" w:rsidP="006A1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16.03.2020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155"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="001C1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godz.8.00</w:t>
            </w:r>
            <w:r w:rsid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155"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="001C1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godz. 16.00</w:t>
            </w:r>
          </w:p>
          <w:p w:rsidR="001C1155" w:rsidRPr="00214681" w:rsidRDefault="001C1155" w:rsidP="006A1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1155" w:rsidRPr="00214681" w:rsidTr="006A18AF">
        <w:trPr>
          <w:trHeight w:val="739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Default="001C1155" w:rsidP="006A18AF">
            <w:r w:rsidRPr="006B6ACF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Przeprowadzanie postępowania rekrutacyjnego przez Komisję Rekrutacyjną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E23AC1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 do 09</w:t>
            </w:r>
            <w:r w:rsidR="00B9664C">
              <w:rPr>
                <w:rFonts w:ascii="Times New Roman" w:eastAsia="Times New Roman" w:hAnsi="Times New Roman" w:cs="Times New Roman"/>
                <w:sz w:val="20"/>
                <w:szCs w:val="20"/>
              </w:rPr>
              <w:t>.04.2020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155"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1C1155" w:rsidRDefault="001C1155" w:rsidP="006A18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Default="001C1155" w:rsidP="006A18AF"/>
        </w:tc>
      </w:tr>
      <w:tr w:rsidR="001C1155" w:rsidRPr="00214681" w:rsidTr="006A18AF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E23AC1" w:rsidRDefault="001C1155" w:rsidP="006A18AF">
            <w:pPr>
              <w:spacing w:after="0" w:line="240" w:lineRule="auto"/>
              <w:rPr>
                <w:sz w:val="20"/>
                <w:szCs w:val="20"/>
              </w:rPr>
            </w:pPr>
            <w:r w:rsidRP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>Podanie do publicznej wiadomości list kandydatów zakwalifikowanych i niezakwalifikowanych.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E23AC1" w:rsidRDefault="00E23AC1" w:rsidP="00E23AC1">
            <w:pPr>
              <w:spacing w:after="0" w:line="240" w:lineRule="auto"/>
              <w:rPr>
                <w:sz w:val="20"/>
                <w:szCs w:val="20"/>
              </w:rPr>
            </w:pPr>
            <w:r w:rsidRP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9664C" w:rsidRP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>.04.2020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155" w:rsidRP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="00B9664C" w:rsidRP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64C" w:rsidRPr="00B9664C" w:rsidTr="006A18AF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664C" w:rsidRPr="00B9664C" w:rsidRDefault="00B9664C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przez rodzica kandydata woli przyjęcia w postaci pisemnego oświadczenia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664C" w:rsidRDefault="00E23AC1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>16.04.2020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>r. – 23</w:t>
            </w:r>
            <w:r w:rsidR="00D7281C" w:rsidRP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>.04.2020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281C" w:rsidRPr="00E23AC1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D7281C" w:rsidRPr="00B9664C" w:rsidRDefault="00D7281C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664C" w:rsidRPr="00B9664C" w:rsidRDefault="00B9664C" w:rsidP="006A18AF">
            <w:pPr>
              <w:spacing w:after="0" w:line="240" w:lineRule="auto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</w:tr>
      <w:tr w:rsidR="001C1155" w:rsidRPr="00214681" w:rsidTr="006A18AF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sz w:val="20"/>
                <w:szCs w:val="20"/>
              </w:rPr>
            </w:pP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Podanie do publicznej wiadomości listy dzieci przyjętych i nieprzyjętych.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D7281C" w:rsidP="006A18AF">
            <w:pPr>
              <w:spacing w:after="0" w:line="240" w:lineRule="auto"/>
              <w:rPr>
                <w:sz w:val="20"/>
                <w:szCs w:val="20"/>
              </w:rPr>
            </w:pPr>
            <w:r w:rsidRPr="00D32D04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155" w:rsidRPr="00D32D04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="00D32D04" w:rsidRPr="00D3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1155" w:rsidRPr="00214681" w:rsidTr="006A18AF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sz w:val="20"/>
                <w:szCs w:val="20"/>
              </w:rPr>
            </w:pP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Przeprowadzenie postępowania uzupełniającego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sz w:val="20"/>
                <w:szCs w:val="20"/>
              </w:rPr>
            </w:pPr>
            <w:r w:rsidRP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 w:rsidR="001322ED" w:rsidRP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50C" w:rsidRP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1322ED" w:rsidRP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50C" w:rsidRP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 w:rsidR="001322ED" w:rsidRP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50C" w:rsidRP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r w:rsid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>do 31.08.2020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</w:tr>
    </w:tbl>
    <w:p w:rsidR="001C1155" w:rsidRPr="00214681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1155" w:rsidRPr="00214681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1155" w:rsidRPr="00214681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4681">
        <w:rPr>
          <w:rFonts w:ascii="Times New Roman" w:eastAsia="Times New Roman" w:hAnsi="Times New Roman" w:cs="Times New Roman"/>
          <w:sz w:val="20"/>
          <w:szCs w:val="20"/>
        </w:rPr>
        <w:t>*Postępowanie uzupełniające prowadzone jest wyłącznie w przypadku, gdy w przedszkolu są wolne miejsca po zakończeniu rekrutacji.</w:t>
      </w:r>
    </w:p>
    <w:p w:rsidR="001C1155" w:rsidRPr="00214681" w:rsidRDefault="00C90C8F" w:rsidP="001C1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Postępowanie rekrutacyjne dla oddziałów przedszkolnych w szkołach podstawowych odbywa się poza systemem elektronicznym.</w:t>
      </w:r>
    </w:p>
    <w:p w:rsidR="001C1155" w:rsidRPr="00214681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46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1C1155" w:rsidRPr="00214681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4681">
        <w:rPr>
          <w:rFonts w:ascii="Times New Roman" w:eastAsia="Times New Roman" w:hAnsi="Times New Roman" w:cs="Times New Roman"/>
          <w:sz w:val="20"/>
          <w:szCs w:val="20"/>
        </w:rPr>
        <w:t xml:space="preserve"> Procedura odwoławcza</w:t>
      </w:r>
    </w:p>
    <w:p w:rsidR="001C1155" w:rsidRPr="00214681" w:rsidRDefault="001C1155" w:rsidP="001C1155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13"/>
        <w:gridCol w:w="5163"/>
      </w:tblGrid>
      <w:tr w:rsidR="001C1155" w:rsidTr="006A18AF">
        <w:trPr>
          <w:trHeight w:val="2583"/>
        </w:trPr>
        <w:tc>
          <w:tcPr>
            <w:tcW w:w="4613" w:type="dxa"/>
          </w:tcPr>
          <w:p w:rsidR="001C1155" w:rsidRPr="00214681" w:rsidRDefault="005D4B11" w:rsidP="006A18A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9A250C" w:rsidRP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</w:t>
            </w:r>
            <w:r w:rsidR="000C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50C" w:rsidRPr="009A2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5163" w:type="dxa"/>
          </w:tcPr>
          <w:p w:rsidR="001C1155" w:rsidRPr="00214681" w:rsidRDefault="001C1155" w:rsidP="006A18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terminie 7 dni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dnia </w:t>
            </w: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opublikowania list dzieci przyjętych i nieprzyjętych rodzic może wystąpić do komisji rekrutacyjnej z wnioskiem o sporządzenie uzasadnienia odmowy przyjęcia.</w:t>
            </w:r>
          </w:p>
          <w:p w:rsidR="001C1155" w:rsidRPr="00214681" w:rsidRDefault="001C1155" w:rsidP="006A18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5" w:rsidRPr="00214681" w:rsidRDefault="001C1155" w:rsidP="006A18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sporządza się w terminie 5 dni od dnia wystąpienia rodzica kandydata.</w:t>
            </w:r>
          </w:p>
          <w:p w:rsidR="001C1155" w:rsidRPr="00214681" w:rsidRDefault="001C1155" w:rsidP="006A18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5" w:rsidRPr="00214681" w:rsidRDefault="001C1155" w:rsidP="006A18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155" w:rsidRPr="00214681" w:rsidRDefault="001C1155" w:rsidP="006A18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terminie 7 dni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dnia </w:t>
            </w:r>
            <w:r w:rsidRPr="00214681">
              <w:rPr>
                <w:rFonts w:ascii="Times New Roman" w:eastAsia="Times New Roman" w:hAnsi="Times New Roman" w:cs="Times New Roman"/>
                <w:sz w:val="20"/>
                <w:szCs w:val="20"/>
              </w:rPr>
              <w:t>otrzymania uzasadnienia rodzic może wnieść do dyrektora przedszkola odwołanie od rozstrzygnięcia komisji rekrutacyjnej</w:t>
            </w:r>
          </w:p>
          <w:p w:rsidR="001C1155" w:rsidRPr="00214681" w:rsidRDefault="001C1155" w:rsidP="006A18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1155" w:rsidRDefault="001C1155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8"/>
        </w:rPr>
      </w:pPr>
      <w:bookmarkStart w:id="2" w:name="_Hlk535477773"/>
      <w:r>
        <w:rPr>
          <w:rFonts w:ascii="Times New Roman" w:eastAsia="Times New Roman" w:hAnsi="Times New Roman" w:cs="Times New Roman"/>
          <w:sz w:val="18"/>
        </w:rPr>
        <w:lastRenderedPageBreak/>
        <w:t>Załącznik Nr 2</w:t>
      </w:r>
    </w:p>
    <w:p w:rsidR="001C1155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</w:t>
      </w:r>
      <w:r w:rsidR="004A25BF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do Zarządzenia Prezydenta Miasta Pruszkowa  Nr </w:t>
      </w:r>
      <w:r w:rsidR="00B761BB">
        <w:rPr>
          <w:rFonts w:ascii="Times New Roman" w:eastAsia="Times New Roman" w:hAnsi="Times New Roman" w:cs="Times New Roman"/>
          <w:sz w:val="18"/>
        </w:rPr>
        <w:t>23</w:t>
      </w:r>
      <w:r w:rsidR="00215113">
        <w:rPr>
          <w:rFonts w:ascii="Times New Roman" w:eastAsia="Times New Roman" w:hAnsi="Times New Roman" w:cs="Times New Roman"/>
          <w:sz w:val="18"/>
        </w:rPr>
        <w:t>/2020</w:t>
      </w:r>
    </w:p>
    <w:p w:rsidR="001C1155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</w:t>
      </w:r>
      <w:r w:rsidR="004A25BF">
        <w:rPr>
          <w:rFonts w:ascii="Times New Roman" w:eastAsia="Times New Roman" w:hAnsi="Times New Roman" w:cs="Times New Roman"/>
          <w:sz w:val="18"/>
        </w:rPr>
        <w:t xml:space="preserve">  </w:t>
      </w:r>
      <w:r w:rsidR="00B761BB">
        <w:rPr>
          <w:rFonts w:ascii="Times New Roman" w:eastAsia="Times New Roman" w:hAnsi="Times New Roman" w:cs="Times New Roman"/>
          <w:sz w:val="18"/>
        </w:rPr>
        <w:t xml:space="preserve"> z dnia 28 stycznia </w:t>
      </w:r>
      <w:r w:rsidR="00215113">
        <w:rPr>
          <w:rFonts w:ascii="Times New Roman" w:eastAsia="Times New Roman" w:hAnsi="Times New Roman" w:cs="Times New Roman"/>
          <w:sz w:val="18"/>
        </w:rPr>
        <w:t>2020</w:t>
      </w:r>
      <w:r w:rsidR="000C5A5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r.</w:t>
      </w:r>
    </w:p>
    <w:p w:rsidR="001C1155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C1155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C1155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C1155" w:rsidRDefault="001C1155" w:rsidP="001C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Harmonogram czynności w postępowaniu rekrutacyjnym oraz postępowaniu uzupełniającym dla  klas I szkół podstawowych - dzieci zamieszkałe poza rejonem szkoły</w:t>
      </w:r>
    </w:p>
    <w:p w:rsidR="001C1155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1C1155" w:rsidRPr="00214681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1C1155" w:rsidP="006A18AF">
            <w:pPr>
              <w:spacing w:after="0" w:line="240" w:lineRule="auto"/>
            </w:pPr>
            <w:r w:rsidRPr="00214681">
              <w:rPr>
                <w:rFonts w:ascii="Times New Roman" w:eastAsia="Times New Roman" w:hAnsi="Times New Roman" w:cs="Times New Roman"/>
              </w:rPr>
              <w:t>zakres czynności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1C1155" w:rsidP="006A18AF">
            <w:pPr>
              <w:spacing w:after="0" w:line="240" w:lineRule="auto"/>
            </w:pPr>
            <w:r w:rsidRPr="00214681">
              <w:rPr>
                <w:rFonts w:ascii="Times New Roman" w:eastAsia="Times New Roman" w:hAnsi="Times New Roman" w:cs="Times New Roman"/>
              </w:rPr>
              <w:t>terminy w postępowaniu rekrutacyjnym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1C1155" w:rsidP="006A18AF">
            <w:pPr>
              <w:spacing w:after="0" w:line="240" w:lineRule="auto"/>
            </w:pPr>
            <w:r w:rsidRPr="00214681">
              <w:rPr>
                <w:rFonts w:ascii="Times New Roman" w:eastAsia="Times New Roman" w:hAnsi="Times New Roman" w:cs="Times New Roman"/>
              </w:rPr>
              <w:t>terminy w postępowaniu uzupełniającym *</w:t>
            </w:r>
          </w:p>
        </w:tc>
      </w:tr>
      <w:tr w:rsidR="001C1155" w:rsidRPr="00214681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1C1155" w:rsidP="006A18AF">
            <w:pPr>
              <w:spacing w:after="0" w:line="240" w:lineRule="auto"/>
            </w:pPr>
            <w:r w:rsidRPr="00214681">
              <w:rPr>
                <w:rFonts w:ascii="Times New Roman" w:eastAsia="Times New Roman" w:hAnsi="Times New Roman" w:cs="Times New Roman"/>
              </w:rP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9271F6" w:rsidP="006A1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24.04.2020</w:t>
            </w:r>
            <w:r w:rsidR="000C5A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 -08.05</w:t>
            </w:r>
            <w:r w:rsidR="000E4DA0">
              <w:rPr>
                <w:rFonts w:ascii="Times New Roman" w:eastAsia="Times New Roman" w:hAnsi="Times New Roman" w:cs="Times New Roman"/>
              </w:rPr>
              <w:t>.2020</w:t>
            </w:r>
            <w:r w:rsidR="000C5A5F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1C1155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Pr="00214681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Pr="00214681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="000E4DA0">
              <w:rPr>
                <w:rFonts w:ascii="Times New Roman" w:eastAsia="Times New Roman" w:hAnsi="Times New Roman" w:cs="Times New Roman"/>
              </w:rPr>
              <w:t>.07.2020</w:t>
            </w:r>
            <w:r w:rsidR="000C5A5F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>
              <w:rPr>
                <w:rFonts w:ascii="Times New Roman" w:eastAsia="Times New Roman" w:hAnsi="Times New Roman" w:cs="Times New Roman"/>
              </w:rPr>
              <w:t>r.</w:t>
            </w:r>
          </w:p>
          <w:p w:rsidR="001C1155" w:rsidRPr="00214681" w:rsidRDefault="001C1155" w:rsidP="006A18AF">
            <w:pPr>
              <w:spacing w:after="0" w:line="240" w:lineRule="auto"/>
            </w:pPr>
          </w:p>
        </w:tc>
      </w:tr>
      <w:tr w:rsidR="001C1155" w:rsidRPr="00214681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1C1155" w:rsidP="006A18AF">
            <w:pPr>
              <w:spacing w:after="0" w:line="240" w:lineRule="auto"/>
            </w:pPr>
            <w:r w:rsidRPr="00214681">
              <w:rPr>
                <w:rFonts w:ascii="Times New Roman" w:eastAsia="Times New Roman" w:hAnsi="Times New Roman" w:cs="Times New Roman"/>
              </w:rPr>
              <w:t xml:space="preserve">Weryfikacja przez komisję rekrutacyjną wniosków o przyjęcie do szkoły podstawowej i dokumentów potwierdzających spełnianie przez kandydata warunków lub kryteriów branych w postępowaniu rekrutacyjnym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793A2B" w:rsidP="006A1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11.05</w:t>
            </w:r>
            <w:r w:rsidR="000E4DA0">
              <w:rPr>
                <w:rFonts w:ascii="Times New Roman" w:eastAsia="Times New Roman" w:hAnsi="Times New Roman" w:cs="Times New Roman"/>
              </w:rPr>
              <w:t>.2020</w:t>
            </w:r>
            <w:r w:rsidR="000C5A5F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0E4DA0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20.07.2020</w:t>
            </w:r>
            <w:r w:rsidR="000C5A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r. </w:t>
            </w:r>
          </w:p>
          <w:p w:rsidR="001C1155" w:rsidRPr="00214681" w:rsidRDefault="001C1155" w:rsidP="006A18AF">
            <w:pPr>
              <w:spacing w:after="0" w:line="240" w:lineRule="auto"/>
            </w:pPr>
          </w:p>
        </w:tc>
      </w:tr>
      <w:tr w:rsidR="001C1155" w:rsidRPr="00214681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1C1155" w:rsidP="006A18AF">
            <w:pPr>
              <w:spacing w:after="0" w:line="240" w:lineRule="auto"/>
            </w:pPr>
            <w:r w:rsidRPr="00214681">
              <w:rPr>
                <w:rFonts w:ascii="Times New Roman" w:eastAsia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793A2B" w:rsidP="006A1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18.05</w:t>
            </w:r>
            <w:r w:rsidR="000E4DA0">
              <w:rPr>
                <w:rFonts w:ascii="Times New Roman" w:eastAsia="Times New Roman" w:hAnsi="Times New Roman" w:cs="Times New Roman"/>
              </w:rPr>
              <w:t>.2020</w:t>
            </w:r>
            <w:r w:rsidR="000C5A5F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0E4DA0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24.07.2020</w:t>
            </w:r>
            <w:r w:rsidR="000C5A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</w:p>
          <w:p w:rsidR="001C1155" w:rsidRPr="00214681" w:rsidRDefault="001C1155" w:rsidP="006A18AF">
            <w:pPr>
              <w:spacing w:after="0" w:line="240" w:lineRule="auto"/>
            </w:pPr>
          </w:p>
        </w:tc>
      </w:tr>
      <w:tr w:rsidR="001C1155" w:rsidRPr="00214681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1C1155" w:rsidP="006A18AF">
            <w:pPr>
              <w:spacing w:after="0" w:line="240" w:lineRule="auto"/>
            </w:pPr>
            <w:r w:rsidRPr="00214681"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listy kandydatów przyjętych i listy kandydatów nieprzyjętych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793A2B" w:rsidP="006A1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E4DA0">
              <w:rPr>
                <w:rFonts w:ascii="Times New Roman" w:eastAsia="Times New Roman" w:hAnsi="Times New Roman" w:cs="Times New Roman"/>
              </w:rPr>
              <w:t>5.05.2020</w:t>
            </w:r>
            <w:r w:rsidR="000C5A5F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1155" w:rsidRPr="00214681" w:rsidRDefault="000E4DA0" w:rsidP="006A1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końca lipca</w:t>
            </w:r>
          </w:p>
        </w:tc>
      </w:tr>
    </w:tbl>
    <w:p w:rsidR="001C1155" w:rsidRPr="00214681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1155" w:rsidRDefault="001C1155" w:rsidP="001C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14681">
        <w:rPr>
          <w:rFonts w:ascii="Times New Roman" w:eastAsia="Times New Roman" w:hAnsi="Times New Roman" w:cs="Times New Roman"/>
        </w:rPr>
        <w:t xml:space="preserve">* Postępowanie uzupełniające prowadzone jest wyłącznie w przypadku, gdy w szkole są wolne </w:t>
      </w:r>
      <w:r>
        <w:rPr>
          <w:rFonts w:ascii="Times New Roman" w:eastAsia="Times New Roman" w:hAnsi="Times New Roman" w:cs="Times New Roman"/>
          <w:sz w:val="24"/>
        </w:rPr>
        <w:t xml:space="preserve">miejsca </w:t>
      </w:r>
      <w:bookmarkEnd w:id="2"/>
    </w:p>
    <w:p w:rsidR="003A3744" w:rsidRPr="003A3744" w:rsidRDefault="003A3744" w:rsidP="003A37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744" w:rsidRPr="003A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2B"/>
    <w:rsid w:val="00044279"/>
    <w:rsid w:val="000C5A5F"/>
    <w:rsid w:val="000E4DA0"/>
    <w:rsid w:val="001322ED"/>
    <w:rsid w:val="00160667"/>
    <w:rsid w:val="00162AF8"/>
    <w:rsid w:val="001C1155"/>
    <w:rsid w:val="00215113"/>
    <w:rsid w:val="0039202B"/>
    <w:rsid w:val="003A3744"/>
    <w:rsid w:val="004A25BF"/>
    <w:rsid w:val="005D4B11"/>
    <w:rsid w:val="0069510E"/>
    <w:rsid w:val="00705FDD"/>
    <w:rsid w:val="00761818"/>
    <w:rsid w:val="00793A2B"/>
    <w:rsid w:val="007B229C"/>
    <w:rsid w:val="00860F9C"/>
    <w:rsid w:val="0088174B"/>
    <w:rsid w:val="009271F6"/>
    <w:rsid w:val="009A250C"/>
    <w:rsid w:val="009D2226"/>
    <w:rsid w:val="00AB2470"/>
    <w:rsid w:val="00B761BB"/>
    <w:rsid w:val="00B9664C"/>
    <w:rsid w:val="00C90C8F"/>
    <w:rsid w:val="00CC37E6"/>
    <w:rsid w:val="00CF7BB3"/>
    <w:rsid w:val="00D32D04"/>
    <w:rsid w:val="00D35E30"/>
    <w:rsid w:val="00D7281C"/>
    <w:rsid w:val="00D93302"/>
    <w:rsid w:val="00E23AC1"/>
    <w:rsid w:val="00E9100E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967"/>
  </w:style>
  <w:style w:type="table" w:styleId="Tabela-Siatka">
    <w:name w:val="Table Grid"/>
    <w:basedOn w:val="Standardowy"/>
    <w:uiPriority w:val="39"/>
    <w:rsid w:val="001C1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967"/>
  </w:style>
  <w:style w:type="table" w:styleId="Tabela-Siatka">
    <w:name w:val="Table Grid"/>
    <w:basedOn w:val="Standardowy"/>
    <w:uiPriority w:val="39"/>
    <w:rsid w:val="001C1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Chacińska</dc:creator>
  <cp:lastModifiedBy>Dyrektor</cp:lastModifiedBy>
  <cp:revision>2</cp:revision>
  <cp:lastPrinted>2020-01-22T09:01:00Z</cp:lastPrinted>
  <dcterms:created xsi:type="dcterms:W3CDTF">2020-02-14T08:49:00Z</dcterms:created>
  <dcterms:modified xsi:type="dcterms:W3CDTF">2020-02-14T08:49:00Z</dcterms:modified>
</cp:coreProperties>
</file>