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32B1" w14:textId="574AD9EB" w:rsidR="00C67F58" w:rsidRPr="009A2069" w:rsidRDefault="003B625D" w:rsidP="00AF2BDD">
      <w:pPr>
        <w:spacing w:before="100" w:after="100"/>
        <w:jc w:val="both"/>
      </w:pPr>
      <w:r w:rsidRPr="009A2069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Rekrutacja do pruszkowskich przedszkoli</w:t>
      </w:r>
      <w:bookmarkStart w:id="0" w:name="_Hlk347166"/>
      <w:r w:rsidRPr="009A2069"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  <w:lang w:eastAsia="pl-PL"/>
        </w:rPr>
        <w:t xml:space="preserve">  </w:t>
      </w:r>
      <w:bookmarkEnd w:id="0"/>
      <w:r w:rsidR="00675E8A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na</w:t>
      </w:r>
      <w:r w:rsidRPr="009A2069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 xml:space="preserve"> rok szkolny 202</w:t>
      </w:r>
      <w:r w:rsidR="00321C43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3</w:t>
      </w:r>
      <w:r w:rsidRPr="009A2069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/202</w:t>
      </w:r>
      <w:r w:rsidR="00321C43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4</w:t>
      </w:r>
    </w:p>
    <w:p w14:paraId="2EF59C0D" w14:textId="6EB74327" w:rsidR="009A2069" w:rsidRPr="006E79BA" w:rsidRDefault="009A2069" w:rsidP="00AF2BDD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9A2069">
        <w:rPr>
          <w:rFonts w:ascii="Times New Roman" w:eastAsia="Times New Roman" w:hAnsi="Times New Roman"/>
          <w:sz w:val="24"/>
          <w:szCs w:val="24"/>
          <w:lang w:eastAsia="pl-PL"/>
        </w:rPr>
        <w:t>Zapisy dzieci</w:t>
      </w:r>
      <w:r w:rsidR="003B625D" w:rsidRPr="009A2069">
        <w:rPr>
          <w:rFonts w:ascii="Times New Roman" w:eastAsia="Times New Roman" w:hAnsi="Times New Roman"/>
          <w:sz w:val="24"/>
          <w:szCs w:val="24"/>
          <w:lang w:eastAsia="pl-PL"/>
        </w:rPr>
        <w:t xml:space="preserve"> w wieku od 3 do 5 lat do</w:t>
      </w:r>
      <w:r w:rsidRPr="009A2069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przedszkoli w Pruszkowie</w:t>
      </w:r>
      <w:r w:rsidR="003B625D" w:rsidRPr="009A20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625D" w:rsidRPr="00054D6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będą</w:t>
      </w:r>
      <w:r w:rsidR="003B625D" w:rsidRPr="006E79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odbywały się </w:t>
      </w:r>
      <w:r w:rsidR="002D6E2F" w:rsidRPr="006E79B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 pomocą systemu elektronicznego.</w:t>
      </w:r>
    </w:p>
    <w:p w14:paraId="1F7059D8" w14:textId="69955941" w:rsidR="009A2069" w:rsidRPr="001A1C9E" w:rsidRDefault="003B625D" w:rsidP="001A1C9E">
      <w:pPr>
        <w:pStyle w:val="Akapitzlist"/>
        <w:numPr>
          <w:ilvl w:val="0"/>
          <w:numId w:val="6"/>
        </w:numPr>
        <w:spacing w:before="100" w:after="10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C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1 marca 202</w:t>
      </w:r>
      <w:r w:rsidR="00321C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1A1C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od godz. 8.00</w:t>
      </w:r>
    </w:p>
    <w:p w14:paraId="6AA4FD7F" w14:textId="61CDF519" w:rsidR="001A1C9E" w:rsidRPr="001A1C9E" w:rsidRDefault="003B625D" w:rsidP="001A1C9E">
      <w:pPr>
        <w:pStyle w:val="Akapitzlist"/>
        <w:numPr>
          <w:ilvl w:val="0"/>
          <w:numId w:val="6"/>
        </w:numPr>
        <w:spacing w:before="100" w:after="10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A1C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15 marca 202</w:t>
      </w:r>
      <w:r w:rsidR="00321C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1A1C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do godz. 16.00,</w:t>
      </w:r>
    </w:p>
    <w:p w14:paraId="34CFEEC4" w14:textId="7D656B87" w:rsidR="00CB440B" w:rsidRDefault="00CB440B" w:rsidP="00AF2BDD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Szczegółowe informacje</w:t>
      </w:r>
      <w:r w:rsidR="00AF2B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 link do logowania </w:t>
      </w:r>
      <w:r w:rsidR="002D6E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zostaną</w:t>
      </w:r>
      <w:r w:rsidRPr="00CB44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zamieszczone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stronie miasta oraz na str</w:t>
      </w:r>
      <w:r w:rsidR="007D4F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onach każdej placówki przedszkolnej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B44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przed rozpoczęciem procesu rekrutacji.</w:t>
      </w:r>
    </w:p>
    <w:p w14:paraId="36DB09D6" w14:textId="420FD058" w:rsidR="00566439" w:rsidRDefault="00566439" w:rsidP="00AF2BDD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3B89AA1" w14:textId="76A00517" w:rsidR="00566439" w:rsidRDefault="00566439" w:rsidP="00AF2BDD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Przedszkoli Miejskich</w:t>
      </w:r>
      <w:r w:rsidR="00054D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54D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których organem prowadzącym jest Gmina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Miast</w:t>
      </w:r>
      <w:r w:rsidR="00054D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Pruszk</w:t>
      </w:r>
      <w:r w:rsidR="00054D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ów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1985"/>
        <w:gridCol w:w="1627"/>
        <w:gridCol w:w="2409"/>
      </w:tblGrid>
      <w:tr w:rsidR="00566439" w:rsidRPr="00566439" w14:paraId="266528B7" w14:textId="77777777" w:rsidTr="008106FF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14:paraId="50E8DE2C" w14:textId="77777777" w:rsidR="00566439" w:rsidRPr="00566439" w:rsidRDefault="00566439" w:rsidP="0056643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1985" w:type="dxa"/>
          </w:tcPr>
          <w:p w14:paraId="10A01CFF" w14:textId="77777777" w:rsidR="00566439" w:rsidRPr="00566439" w:rsidRDefault="00566439" w:rsidP="0056643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627" w:type="dxa"/>
          </w:tcPr>
          <w:p w14:paraId="69852266" w14:textId="77777777" w:rsidR="00566439" w:rsidRPr="00566439" w:rsidRDefault="00566439" w:rsidP="0056643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409" w:type="dxa"/>
          </w:tcPr>
          <w:p w14:paraId="33859300" w14:textId="77777777" w:rsidR="00566439" w:rsidRPr="00566439" w:rsidRDefault="00566439" w:rsidP="0056643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DYREKTOR</w:t>
            </w:r>
          </w:p>
        </w:tc>
      </w:tr>
      <w:tr w:rsidR="00566439" w:rsidRPr="00566439" w14:paraId="5D38B82C" w14:textId="77777777" w:rsidTr="008106FF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14:paraId="11D7B36C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1</w:t>
            </w:r>
          </w:p>
        </w:tc>
        <w:tc>
          <w:tcPr>
            <w:tcW w:w="1985" w:type="dxa"/>
          </w:tcPr>
          <w:p w14:paraId="1B0AFFE4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Jarzynowa 21</w:t>
            </w:r>
          </w:p>
        </w:tc>
        <w:tc>
          <w:tcPr>
            <w:tcW w:w="1627" w:type="dxa"/>
          </w:tcPr>
          <w:p w14:paraId="10079683" w14:textId="77777777" w:rsidR="00566439" w:rsidRPr="00566439" w:rsidRDefault="00566439" w:rsidP="0056643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 299-11-56</w:t>
            </w:r>
          </w:p>
        </w:tc>
        <w:tc>
          <w:tcPr>
            <w:tcW w:w="2409" w:type="dxa"/>
          </w:tcPr>
          <w:p w14:paraId="0E25DA69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Grażyna Majchrzak</w:t>
            </w:r>
          </w:p>
        </w:tc>
      </w:tr>
      <w:tr w:rsidR="00566439" w:rsidRPr="00566439" w14:paraId="2CACEF44" w14:textId="77777777" w:rsidTr="008106FF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14:paraId="63FE5B81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2</w:t>
            </w:r>
          </w:p>
        </w:tc>
        <w:tc>
          <w:tcPr>
            <w:tcW w:w="1985" w:type="dxa"/>
          </w:tcPr>
          <w:p w14:paraId="300956CE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Partyzantów 2/4</w:t>
            </w:r>
          </w:p>
        </w:tc>
        <w:tc>
          <w:tcPr>
            <w:tcW w:w="1627" w:type="dxa"/>
          </w:tcPr>
          <w:p w14:paraId="7153E8BC" w14:textId="77777777" w:rsidR="00566439" w:rsidRPr="00566439" w:rsidRDefault="00566439" w:rsidP="0056643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 739-12-53</w:t>
            </w:r>
          </w:p>
          <w:p w14:paraId="3B147493" w14:textId="77777777" w:rsidR="00566439" w:rsidRPr="00566439" w:rsidRDefault="00566439" w:rsidP="0056643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 758-60-05 w.253</w:t>
            </w:r>
          </w:p>
        </w:tc>
        <w:tc>
          <w:tcPr>
            <w:tcW w:w="2409" w:type="dxa"/>
          </w:tcPr>
          <w:p w14:paraId="1AC9040C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Bownik</w:t>
            </w:r>
            <w:proofErr w:type="spellEnd"/>
          </w:p>
        </w:tc>
      </w:tr>
      <w:tr w:rsidR="00566439" w:rsidRPr="00566439" w14:paraId="0F5E74C9" w14:textId="77777777" w:rsidTr="008106FF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14:paraId="0163D24F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3</w:t>
            </w:r>
          </w:p>
        </w:tc>
        <w:tc>
          <w:tcPr>
            <w:tcW w:w="1985" w:type="dxa"/>
          </w:tcPr>
          <w:p w14:paraId="6D87C290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Chopina 1</w:t>
            </w:r>
          </w:p>
        </w:tc>
        <w:tc>
          <w:tcPr>
            <w:tcW w:w="1627" w:type="dxa"/>
          </w:tcPr>
          <w:p w14:paraId="0C40126A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 758-68-32</w:t>
            </w:r>
          </w:p>
        </w:tc>
        <w:tc>
          <w:tcPr>
            <w:tcW w:w="2409" w:type="dxa"/>
          </w:tcPr>
          <w:p w14:paraId="110F3484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Iwona Długosz-Szewczyk</w:t>
            </w:r>
          </w:p>
        </w:tc>
      </w:tr>
      <w:tr w:rsidR="00566439" w:rsidRPr="00566439" w14:paraId="4A6B922D" w14:textId="77777777" w:rsidTr="008106FF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14:paraId="35B30BC7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4</w:t>
            </w:r>
          </w:p>
        </w:tc>
        <w:tc>
          <w:tcPr>
            <w:tcW w:w="1985" w:type="dxa"/>
          </w:tcPr>
          <w:p w14:paraId="30D79315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566439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ul</w:t>
            </w:r>
            <w:proofErr w:type="spellEnd"/>
            <w:r w:rsidRPr="00566439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. B. Prusa 27</w:t>
            </w:r>
          </w:p>
        </w:tc>
        <w:tc>
          <w:tcPr>
            <w:tcW w:w="1627" w:type="dxa"/>
          </w:tcPr>
          <w:p w14:paraId="59325289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tel. 758-89-29</w:t>
            </w:r>
          </w:p>
        </w:tc>
        <w:tc>
          <w:tcPr>
            <w:tcW w:w="2409" w:type="dxa"/>
          </w:tcPr>
          <w:p w14:paraId="7A953DAA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3"/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 xml:space="preserve">Marzena </w:t>
            </w:r>
            <w:proofErr w:type="spellStart"/>
            <w:r w:rsidRPr="00566439">
              <w:rPr>
                <w:rFonts w:ascii="Times New Roman" w:eastAsia="Times New Roman" w:hAnsi="Times New Roman"/>
                <w:sz w:val="20"/>
                <w:szCs w:val="20"/>
                <w:lang w:val="de-DE" w:eastAsia="pl-PL"/>
              </w:rPr>
              <w:t>Mączyńska</w:t>
            </w:r>
            <w:proofErr w:type="spellEnd"/>
          </w:p>
        </w:tc>
      </w:tr>
      <w:tr w:rsidR="00566439" w:rsidRPr="00566439" w14:paraId="3508C713" w14:textId="77777777" w:rsidTr="008106FF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14:paraId="1BD3A616" w14:textId="66F969DC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Integracyjne Przedszkole Miejskie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5</w:t>
            </w:r>
          </w:p>
        </w:tc>
        <w:tc>
          <w:tcPr>
            <w:tcW w:w="1985" w:type="dxa"/>
          </w:tcPr>
          <w:p w14:paraId="21975663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Narutowicza 20</w:t>
            </w:r>
          </w:p>
        </w:tc>
        <w:tc>
          <w:tcPr>
            <w:tcW w:w="1627" w:type="dxa"/>
          </w:tcPr>
          <w:p w14:paraId="45D9D6E0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 728-80-34</w:t>
            </w:r>
          </w:p>
        </w:tc>
        <w:tc>
          <w:tcPr>
            <w:tcW w:w="2409" w:type="dxa"/>
          </w:tcPr>
          <w:p w14:paraId="51153115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Bożena </w:t>
            </w:r>
            <w:proofErr w:type="spellStart"/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Rosłon</w:t>
            </w:r>
            <w:proofErr w:type="spellEnd"/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566439" w:rsidRPr="00566439" w14:paraId="01768EEA" w14:textId="77777777" w:rsidTr="008106FF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14:paraId="2CC9F294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6</w:t>
            </w:r>
          </w:p>
        </w:tc>
        <w:tc>
          <w:tcPr>
            <w:tcW w:w="1985" w:type="dxa"/>
          </w:tcPr>
          <w:p w14:paraId="5A6BE6F7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Hubala 1</w:t>
            </w:r>
          </w:p>
        </w:tc>
        <w:tc>
          <w:tcPr>
            <w:tcW w:w="1627" w:type="dxa"/>
          </w:tcPr>
          <w:p w14:paraId="78886B57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 758-41-28</w:t>
            </w:r>
          </w:p>
        </w:tc>
        <w:tc>
          <w:tcPr>
            <w:tcW w:w="2409" w:type="dxa"/>
          </w:tcPr>
          <w:p w14:paraId="248AF21A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Wiesława Juszczyk</w:t>
            </w:r>
          </w:p>
        </w:tc>
      </w:tr>
      <w:tr w:rsidR="00566439" w:rsidRPr="00566439" w14:paraId="509F93CA" w14:textId="77777777" w:rsidTr="008106FF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14:paraId="3C5554B7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7</w:t>
            </w:r>
          </w:p>
        </w:tc>
        <w:tc>
          <w:tcPr>
            <w:tcW w:w="1985" w:type="dxa"/>
          </w:tcPr>
          <w:p w14:paraId="309FC2AE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Słowackiego 1</w:t>
            </w:r>
          </w:p>
        </w:tc>
        <w:tc>
          <w:tcPr>
            <w:tcW w:w="1627" w:type="dxa"/>
          </w:tcPr>
          <w:p w14:paraId="7BFC561D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 758-85-53</w:t>
            </w:r>
          </w:p>
        </w:tc>
        <w:tc>
          <w:tcPr>
            <w:tcW w:w="2409" w:type="dxa"/>
          </w:tcPr>
          <w:p w14:paraId="1A808CA0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Agnieszka Ołdakowska</w:t>
            </w:r>
          </w:p>
        </w:tc>
      </w:tr>
      <w:tr w:rsidR="00566439" w:rsidRPr="00566439" w14:paraId="433F8D29" w14:textId="77777777" w:rsidTr="008106FF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14:paraId="14F59908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8</w:t>
            </w:r>
          </w:p>
        </w:tc>
        <w:tc>
          <w:tcPr>
            <w:tcW w:w="1985" w:type="dxa"/>
          </w:tcPr>
          <w:p w14:paraId="2CFC89EB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Mostowa 2</w:t>
            </w:r>
          </w:p>
        </w:tc>
        <w:tc>
          <w:tcPr>
            <w:tcW w:w="1627" w:type="dxa"/>
          </w:tcPr>
          <w:p w14:paraId="6F43D72E" w14:textId="77777777" w:rsidR="00566439" w:rsidRPr="00566439" w:rsidRDefault="00566439" w:rsidP="0056643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 299-15-95</w:t>
            </w:r>
          </w:p>
          <w:p w14:paraId="18A3059C" w14:textId="77777777" w:rsidR="00566439" w:rsidRPr="00566439" w:rsidRDefault="00566439" w:rsidP="0056643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 299-44-89</w:t>
            </w:r>
          </w:p>
        </w:tc>
        <w:tc>
          <w:tcPr>
            <w:tcW w:w="2409" w:type="dxa"/>
          </w:tcPr>
          <w:p w14:paraId="411AFBED" w14:textId="77777777" w:rsidR="00566439" w:rsidRPr="00566439" w:rsidRDefault="00566439" w:rsidP="0056643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Edyta Wołowiec</w:t>
            </w:r>
          </w:p>
        </w:tc>
      </w:tr>
      <w:tr w:rsidR="00566439" w:rsidRPr="00566439" w14:paraId="5F0477E9" w14:textId="77777777" w:rsidTr="008106FF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14:paraId="78174478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9</w:t>
            </w:r>
          </w:p>
        </w:tc>
        <w:tc>
          <w:tcPr>
            <w:tcW w:w="1985" w:type="dxa"/>
          </w:tcPr>
          <w:p w14:paraId="2FAAA2FC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Moniuszki 9</w:t>
            </w:r>
          </w:p>
        </w:tc>
        <w:tc>
          <w:tcPr>
            <w:tcW w:w="1627" w:type="dxa"/>
          </w:tcPr>
          <w:p w14:paraId="403B6CE5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 758-68-53</w:t>
            </w:r>
          </w:p>
        </w:tc>
        <w:tc>
          <w:tcPr>
            <w:tcW w:w="2409" w:type="dxa"/>
          </w:tcPr>
          <w:p w14:paraId="42CD74BE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Sylwia Roguska</w:t>
            </w:r>
          </w:p>
        </w:tc>
      </w:tr>
      <w:tr w:rsidR="00566439" w:rsidRPr="00566439" w14:paraId="7895F44A" w14:textId="77777777" w:rsidTr="008106FF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14:paraId="49790C25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10</w:t>
            </w:r>
          </w:p>
        </w:tc>
        <w:tc>
          <w:tcPr>
            <w:tcW w:w="1985" w:type="dxa"/>
          </w:tcPr>
          <w:p w14:paraId="43D3D3DD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Chopina 13</w:t>
            </w:r>
          </w:p>
        </w:tc>
        <w:tc>
          <w:tcPr>
            <w:tcW w:w="1627" w:type="dxa"/>
          </w:tcPr>
          <w:p w14:paraId="307398C2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 758-83-12</w:t>
            </w:r>
          </w:p>
        </w:tc>
        <w:tc>
          <w:tcPr>
            <w:tcW w:w="2409" w:type="dxa"/>
          </w:tcPr>
          <w:p w14:paraId="5DB80B4A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Elżbieta Nowacka</w:t>
            </w:r>
          </w:p>
        </w:tc>
      </w:tr>
      <w:tr w:rsidR="00566439" w:rsidRPr="00566439" w14:paraId="48A4C083" w14:textId="77777777" w:rsidTr="008106FF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14:paraId="2BC9B5FE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11</w:t>
            </w:r>
          </w:p>
        </w:tc>
        <w:tc>
          <w:tcPr>
            <w:tcW w:w="1985" w:type="dxa"/>
          </w:tcPr>
          <w:p w14:paraId="74579588" w14:textId="79502ABB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 w:rsidR="008106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Mostowa</w:t>
            </w: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</w:t>
            </w:r>
            <w:r w:rsidR="008106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627" w:type="dxa"/>
          </w:tcPr>
          <w:p w14:paraId="5F106E74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 758-43-64</w:t>
            </w:r>
          </w:p>
        </w:tc>
        <w:tc>
          <w:tcPr>
            <w:tcW w:w="2409" w:type="dxa"/>
          </w:tcPr>
          <w:p w14:paraId="146A2F49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Olga Kijewska</w:t>
            </w:r>
          </w:p>
        </w:tc>
      </w:tr>
      <w:tr w:rsidR="00566439" w:rsidRPr="00566439" w14:paraId="1F49D433" w14:textId="77777777" w:rsidTr="008106FF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14:paraId="737A35E2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12</w:t>
            </w:r>
          </w:p>
        </w:tc>
        <w:tc>
          <w:tcPr>
            <w:tcW w:w="1985" w:type="dxa"/>
          </w:tcPr>
          <w:p w14:paraId="32720634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Andrzeja 12</w:t>
            </w:r>
          </w:p>
        </w:tc>
        <w:tc>
          <w:tcPr>
            <w:tcW w:w="1627" w:type="dxa"/>
          </w:tcPr>
          <w:p w14:paraId="5B64D055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 758-22-58</w:t>
            </w:r>
          </w:p>
        </w:tc>
        <w:tc>
          <w:tcPr>
            <w:tcW w:w="2409" w:type="dxa"/>
          </w:tcPr>
          <w:p w14:paraId="459925BE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Maria Adamczyk </w:t>
            </w:r>
          </w:p>
        </w:tc>
      </w:tr>
      <w:tr w:rsidR="00566439" w:rsidRPr="00566439" w14:paraId="530DF819" w14:textId="77777777" w:rsidTr="008106FF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14:paraId="6E5E6AC3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13</w:t>
            </w:r>
          </w:p>
        </w:tc>
        <w:tc>
          <w:tcPr>
            <w:tcW w:w="1985" w:type="dxa"/>
          </w:tcPr>
          <w:p w14:paraId="3732AA8F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Antka 7</w:t>
            </w:r>
          </w:p>
        </w:tc>
        <w:tc>
          <w:tcPr>
            <w:tcW w:w="1627" w:type="dxa"/>
          </w:tcPr>
          <w:p w14:paraId="2DC60332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 758-62-01</w:t>
            </w:r>
          </w:p>
        </w:tc>
        <w:tc>
          <w:tcPr>
            <w:tcW w:w="2409" w:type="dxa"/>
          </w:tcPr>
          <w:p w14:paraId="20756770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Alicja Jastrzębska </w:t>
            </w:r>
          </w:p>
        </w:tc>
      </w:tr>
      <w:tr w:rsidR="00566439" w:rsidRPr="00566439" w14:paraId="29D69F7C" w14:textId="77777777" w:rsidTr="008106FF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14:paraId="59F3AAB3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14</w:t>
            </w:r>
          </w:p>
        </w:tc>
        <w:tc>
          <w:tcPr>
            <w:tcW w:w="1985" w:type="dxa"/>
          </w:tcPr>
          <w:p w14:paraId="73E88A23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Jasna 2</w:t>
            </w:r>
          </w:p>
        </w:tc>
        <w:tc>
          <w:tcPr>
            <w:tcW w:w="1627" w:type="dxa"/>
          </w:tcPr>
          <w:p w14:paraId="3B085D3F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 758-20-38</w:t>
            </w:r>
          </w:p>
        </w:tc>
        <w:tc>
          <w:tcPr>
            <w:tcW w:w="2409" w:type="dxa"/>
          </w:tcPr>
          <w:p w14:paraId="4AEE0F88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Paulina Andrzejewska</w:t>
            </w:r>
          </w:p>
        </w:tc>
      </w:tr>
      <w:tr w:rsidR="00566439" w:rsidRPr="00566439" w14:paraId="78320CC2" w14:textId="77777777" w:rsidTr="008106FF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14:paraId="29B1320A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15</w:t>
            </w:r>
          </w:p>
        </w:tc>
        <w:tc>
          <w:tcPr>
            <w:tcW w:w="1985" w:type="dxa"/>
          </w:tcPr>
          <w:p w14:paraId="0DD962E2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Dębowa 8</w:t>
            </w:r>
          </w:p>
        </w:tc>
        <w:tc>
          <w:tcPr>
            <w:tcW w:w="1627" w:type="dxa"/>
          </w:tcPr>
          <w:p w14:paraId="67B322E2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 758-88-38</w:t>
            </w:r>
          </w:p>
        </w:tc>
        <w:tc>
          <w:tcPr>
            <w:tcW w:w="2409" w:type="dxa"/>
          </w:tcPr>
          <w:p w14:paraId="5E4E2D70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Alina Masłowska</w:t>
            </w:r>
          </w:p>
        </w:tc>
      </w:tr>
      <w:tr w:rsidR="00566439" w:rsidRPr="00566439" w14:paraId="2100D136" w14:textId="77777777" w:rsidTr="008106FF">
        <w:tblPrEx>
          <w:tblCellMar>
            <w:top w:w="0" w:type="dxa"/>
            <w:bottom w:w="0" w:type="dxa"/>
          </w:tblCellMar>
        </w:tblPrEx>
        <w:tc>
          <w:tcPr>
            <w:tcW w:w="3051" w:type="dxa"/>
          </w:tcPr>
          <w:p w14:paraId="33205DF9" w14:textId="77777777" w:rsidR="00566439" w:rsidRPr="00566439" w:rsidRDefault="00566439" w:rsidP="00566439">
            <w:pPr>
              <w:keepNext/>
              <w:suppressAutoHyphens w:val="0"/>
              <w:autoSpaceDN/>
              <w:spacing w:after="0" w:line="360" w:lineRule="auto"/>
              <w:textAlignment w:val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Przedszkole Miejskie Nr 16</w:t>
            </w:r>
          </w:p>
        </w:tc>
        <w:tc>
          <w:tcPr>
            <w:tcW w:w="1985" w:type="dxa"/>
          </w:tcPr>
          <w:p w14:paraId="7BC1D7B8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Pływacka 16</w:t>
            </w:r>
          </w:p>
        </w:tc>
        <w:tc>
          <w:tcPr>
            <w:tcW w:w="1627" w:type="dxa"/>
          </w:tcPr>
          <w:p w14:paraId="567DABDF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 795-382-172</w:t>
            </w:r>
          </w:p>
        </w:tc>
        <w:tc>
          <w:tcPr>
            <w:tcW w:w="2409" w:type="dxa"/>
          </w:tcPr>
          <w:p w14:paraId="2E3777EF" w14:textId="77777777" w:rsidR="00566439" w:rsidRPr="00566439" w:rsidRDefault="00566439" w:rsidP="00566439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Beata </w:t>
            </w:r>
            <w:proofErr w:type="spellStart"/>
            <w:r w:rsidRPr="005664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Stosio</w:t>
            </w:r>
            <w:proofErr w:type="spellEnd"/>
          </w:p>
        </w:tc>
      </w:tr>
    </w:tbl>
    <w:p w14:paraId="5B3B548E" w14:textId="52C23B97" w:rsidR="00566439" w:rsidRPr="008106FF" w:rsidRDefault="008106FF" w:rsidP="00AF2BD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 w:rsidR="00CA3076" w:rsidRPr="008106FF">
        <w:rPr>
          <w:rFonts w:ascii="Times New Roman" w:eastAsia="Times New Roman" w:hAnsi="Times New Roman"/>
          <w:sz w:val="24"/>
          <w:szCs w:val="24"/>
          <w:lang w:eastAsia="pl-PL"/>
        </w:rPr>
        <w:t>W związku z rozbudową i remontem Przedszkola Miejskiego Nr 11 przy ul. Hubala 2, placówka w roku szkolnym 2023/2024 aż do ukończenia prowadzonej inwestycji będzie się mieścić w budynku przy ul. Mostowej 2 w Pruszkowie.</w:t>
      </w:r>
    </w:p>
    <w:p w14:paraId="5AF9672E" w14:textId="77777777" w:rsidR="00CA3076" w:rsidRDefault="00CA3076" w:rsidP="00AF2BDD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807A348" w14:textId="2C6F23AB" w:rsidR="00CB440B" w:rsidRDefault="00CB440B" w:rsidP="00AF2BDD">
      <w:pPr>
        <w:spacing w:before="100" w:after="10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bCs/>
          <w:sz w:val="24"/>
          <w:szCs w:val="24"/>
          <w:lang w:eastAsia="pl-PL"/>
        </w:rPr>
        <w:t>Wzorem lat ubiegłych rodzice</w:t>
      </w:r>
      <w:r w:rsidR="002D6E2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będą mieli</w:t>
      </w:r>
      <w:r w:rsidRPr="00CB44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CB440B">
        <w:rPr>
          <w:rFonts w:ascii="Times New Roman" w:eastAsia="Times New Roman" w:hAnsi="Times New Roman"/>
          <w:bCs/>
          <w:sz w:val="24"/>
          <w:szCs w:val="24"/>
          <w:lang w:eastAsia="pl-PL"/>
        </w:rPr>
        <w:t>rawo wskazania 3 przedszkoli w procesie rekrutacji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3EB82ECA" w14:textId="48B56AF2" w:rsidR="00B1193B" w:rsidRPr="00CB440B" w:rsidRDefault="00B1193B" w:rsidP="00AF2BDD">
      <w:pPr>
        <w:spacing w:before="100" w:after="10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119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sytuacji nieprzyjęcia dziecka w postępowaniu rekrutacyjnym do żadnego z przedszkoli wskazanych przez rodziców we wniosku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prezydent miasta</w:t>
      </w:r>
      <w:r w:rsidRPr="00B119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skieruje dziecko do innego przedszkola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w którym są wolne miejsca</w:t>
      </w:r>
      <w:r w:rsidRPr="00B1193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F1E2AAE" w14:textId="77777777" w:rsidR="00C67F58" w:rsidRPr="00CB440B" w:rsidRDefault="003B625D" w:rsidP="00AF2BDD">
      <w:pPr>
        <w:spacing w:before="100" w:after="10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b/>
          <w:sz w:val="24"/>
          <w:szCs w:val="24"/>
          <w:lang w:eastAsia="pl-PL"/>
        </w:rPr>
        <w:t>Rekrutacja do przedszkoli będzie przeprowadzana zgodnie z następującymi kryteriami:</w:t>
      </w:r>
    </w:p>
    <w:p w14:paraId="63580EFB" w14:textId="5373324A" w:rsidR="00C67F58" w:rsidRDefault="003B625D" w:rsidP="00AF2BD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kryteria ustawowe określone w </w:t>
      </w:r>
      <w:r>
        <w:rPr>
          <w:rFonts w:ascii="Times New Roman" w:eastAsia="Times New Roman" w:hAnsi="Times New Roman"/>
          <w:sz w:val="24"/>
        </w:rPr>
        <w:t>art. 131 ust. 2 ustawy z dnia 14 grudnia 2016 r. - Prawo oświatowe (t. j. Dz.U. z 202</w:t>
      </w:r>
      <w:r w:rsidR="00782092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r. poz. </w:t>
      </w:r>
      <w:r w:rsidR="00782092">
        <w:rPr>
          <w:rFonts w:ascii="Times New Roman" w:eastAsia="Times New Roman" w:hAnsi="Times New Roman"/>
          <w:sz w:val="24"/>
        </w:rPr>
        <w:t>1082</w:t>
      </w:r>
      <w:r>
        <w:rPr>
          <w:rFonts w:ascii="Times New Roman" w:eastAsia="Times New Roman" w:hAnsi="Times New Roman"/>
          <w:sz w:val="24"/>
        </w:rPr>
        <w:t xml:space="preserve"> ze zm.)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 punktów za każde z kryteriów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4438EBF" w14:textId="77777777"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lastRenderedPageBreak/>
        <w:t>wielodzietność rodziny kandydata;</w:t>
      </w:r>
    </w:p>
    <w:p w14:paraId="6EC80DE0" w14:textId="77777777"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niepełnosprawność kandydata;</w:t>
      </w:r>
    </w:p>
    <w:p w14:paraId="0BC93813" w14:textId="77777777"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niepełnosprawność jednego z rodziców kandydata;</w:t>
      </w:r>
    </w:p>
    <w:p w14:paraId="4178E162" w14:textId="77777777"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niepełnosprawność obojga  rodziców kandydata;</w:t>
      </w:r>
    </w:p>
    <w:p w14:paraId="556B3415" w14:textId="77777777"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niepełnosprawność rodzeństwa kandydata;</w:t>
      </w:r>
    </w:p>
    <w:p w14:paraId="0CB9EE69" w14:textId="77777777"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samotne wychowywanie kandydata w rodzinie;</w:t>
      </w:r>
    </w:p>
    <w:p w14:paraId="53FBF162" w14:textId="77777777"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objęcie kandydata pieczą zastępczą.</w:t>
      </w:r>
    </w:p>
    <w:p w14:paraId="03682222" w14:textId="77777777" w:rsidR="00C67F58" w:rsidRDefault="003B625D" w:rsidP="00AF2BD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BDD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CB440B" w:rsidRPr="00AF2BDD">
        <w:rPr>
          <w:rFonts w:ascii="Times New Roman" w:eastAsia="Times New Roman" w:hAnsi="Times New Roman"/>
          <w:sz w:val="24"/>
          <w:szCs w:val="24"/>
          <w:lang w:eastAsia="pl-PL"/>
        </w:rPr>
        <w:t>kryteria samorządowe</w:t>
      </w:r>
      <w:r w:rsidRPr="00AF2BDD">
        <w:rPr>
          <w:rFonts w:ascii="Times New Roman" w:eastAsia="Times New Roman" w:hAnsi="Times New Roman"/>
          <w:sz w:val="24"/>
          <w:szCs w:val="24"/>
          <w:lang w:eastAsia="pl-PL"/>
        </w:rPr>
        <w:t>, które będą brane 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uwagę na drugim eta</w:t>
      </w:r>
      <w:r w:rsidR="00CB440B">
        <w:rPr>
          <w:rFonts w:ascii="Times New Roman" w:eastAsia="Times New Roman" w:hAnsi="Times New Roman"/>
          <w:sz w:val="24"/>
          <w:szCs w:val="24"/>
          <w:lang w:eastAsia="pl-PL"/>
        </w:rPr>
        <w:t>pie postępowania rekrutacyjnego:</w:t>
      </w:r>
    </w:p>
    <w:p w14:paraId="4CF22A8C" w14:textId="77777777" w:rsidR="00CB440B" w:rsidRPr="00CB440B" w:rsidRDefault="00CB440B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>Obowiązkowe szczepienia ochronne – 8 punktów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1571F8B" w14:textId="77777777" w:rsidR="00CB440B" w:rsidRPr="00CB440B" w:rsidRDefault="00EA74EF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Zasiłek rodzinny - </w:t>
      </w:r>
      <w:r w:rsidR="00CB440B" w:rsidRPr="00CB440B">
        <w:rPr>
          <w:rFonts w:ascii="Times New Roman" w:eastAsia="Times New Roman" w:hAnsi="Times New Roman"/>
          <w:sz w:val="24"/>
          <w:szCs w:val="24"/>
          <w:lang w:eastAsia="pl-PL"/>
        </w:rPr>
        <w:t>4 punkty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661D371" w14:textId="77777777" w:rsidR="00CB440B" w:rsidRPr="00CB440B" w:rsidRDefault="00CB440B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 xml:space="preserve">Praca zawodowa obojga rodziców/ 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 xml:space="preserve">samotnego </w:t>
      </w: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>rodzica/ prawnego opiekuna - 2 punkty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1F95583" w14:textId="77777777" w:rsidR="00CB440B" w:rsidRPr="00CB440B" w:rsidRDefault="00CB440B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>Podatek odprowadzany w Gminie Miasto Pruszków – 3 punkty</w:t>
      </w:r>
      <w:r w:rsidR="002B1C89"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każdego z rodziców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5528886" w14:textId="77777777" w:rsidR="00CB440B" w:rsidRPr="00CB440B" w:rsidRDefault="00CB440B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>Rodzeństwo dziecka w placówce wskazanej na pierwszym miejscu -  8 punktów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E0C553E" w14:textId="77777777" w:rsidR="006E79BA" w:rsidRDefault="00CB440B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>Dochód na osobę w rodzinie dziecka – 1 punkt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8FC7A2D" w14:textId="5776A6CB" w:rsidR="007D4F40" w:rsidRPr="00566439" w:rsidRDefault="007D4F40" w:rsidP="00AF2BDD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Wygenerowany w systemie </w:t>
      </w:r>
      <w:r w:rsidRPr="005664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 o przyjęcie dziecka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przedszkola </w:t>
      </w:r>
      <w:r w:rsidRPr="005664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należy złożyć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wraz </w:t>
      </w:r>
      <w:r w:rsidR="00F7702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dokumentami potwierdzającymi spełnianie kryteriów </w:t>
      </w:r>
      <w:r w:rsidR="00F7702F">
        <w:rPr>
          <w:rFonts w:ascii="Times New Roman" w:eastAsia="Times New Roman" w:hAnsi="Times New Roman"/>
          <w:sz w:val="24"/>
          <w:szCs w:val="24"/>
          <w:lang w:eastAsia="pl-PL"/>
        </w:rPr>
        <w:t xml:space="preserve">rekrutacyjnych </w:t>
      </w:r>
      <w:r w:rsidR="00F7702F" w:rsidRPr="005664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przedszkola pierwszego wyboru.</w:t>
      </w:r>
    </w:p>
    <w:p w14:paraId="6136F40B" w14:textId="6F25EA0F" w:rsidR="0097649C" w:rsidRPr="0097649C" w:rsidRDefault="0097649C" w:rsidP="0097649C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64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rekrutacyjnej</w:t>
      </w:r>
      <w:r w:rsidR="005664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powołanej w Przedszkolu Miejskim</w:t>
      </w:r>
      <w:r w:rsidRPr="009764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może:</w:t>
      </w:r>
    </w:p>
    <w:p w14:paraId="143D22DD" w14:textId="306810C4" w:rsidR="0097649C" w:rsidRPr="0097649C" w:rsidRDefault="0097649C" w:rsidP="0097649C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97649C">
        <w:rPr>
          <w:rFonts w:ascii="Times New Roman" w:eastAsia="Times New Roman" w:hAnsi="Times New Roman"/>
          <w:sz w:val="24"/>
          <w:szCs w:val="24"/>
          <w:lang w:eastAsia="pl-PL"/>
        </w:rPr>
        <w:t>wystąpić do rodziców o przedstawienie dokumentów, potwierdzających informacje zawarte w oświadczeniach,</w:t>
      </w:r>
    </w:p>
    <w:p w14:paraId="086F3C19" w14:textId="5F8DC164" w:rsidR="0097649C" w:rsidRPr="0097649C" w:rsidRDefault="0097649C" w:rsidP="0097649C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97649C">
        <w:rPr>
          <w:rFonts w:ascii="Times New Roman" w:eastAsia="Times New Roman" w:hAnsi="Times New Roman"/>
          <w:sz w:val="24"/>
          <w:szCs w:val="24"/>
          <w:lang w:eastAsia="pl-PL"/>
        </w:rPr>
        <w:t xml:space="preserve">zwrócić się do </w:t>
      </w:r>
      <w:r w:rsidR="00566439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rezydenta </w:t>
      </w:r>
      <w:r w:rsidR="00566439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iasta</w:t>
      </w:r>
      <w:r w:rsidRPr="0097649C">
        <w:rPr>
          <w:rFonts w:ascii="Times New Roman" w:eastAsia="Times New Roman" w:hAnsi="Times New Roman"/>
          <w:sz w:val="24"/>
          <w:szCs w:val="24"/>
          <w:lang w:eastAsia="pl-PL"/>
        </w:rPr>
        <w:t xml:space="preserve"> o potwierdzenie informacji zawartych w oświadczeniach</w:t>
      </w:r>
      <w:r w:rsidR="00566439">
        <w:rPr>
          <w:rFonts w:ascii="Times New Roman" w:eastAsia="Times New Roman" w:hAnsi="Times New Roman"/>
          <w:sz w:val="24"/>
          <w:szCs w:val="24"/>
          <w:lang w:eastAsia="pl-PL"/>
        </w:rPr>
        <w:t>, któr</w:t>
      </w:r>
      <w:r w:rsidR="00CA3076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566439">
        <w:rPr>
          <w:rFonts w:ascii="Times New Roman" w:eastAsia="Times New Roman" w:hAnsi="Times New Roman"/>
          <w:sz w:val="24"/>
          <w:szCs w:val="24"/>
          <w:lang w:eastAsia="pl-PL"/>
        </w:rPr>
        <w:t xml:space="preserve"> za pośrednictwem odpowiednich instytucji uzyska niezbędne informacje.</w:t>
      </w:r>
    </w:p>
    <w:p w14:paraId="2ED89528" w14:textId="72D49BB4" w:rsidR="00C67F58" w:rsidRDefault="001A1C9E" w:rsidP="00AF2BD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R</w:t>
      </w:r>
      <w:r w:rsidR="00471555">
        <w:rPr>
          <w:rFonts w:ascii="Times New Roman" w:eastAsia="Times New Roman" w:hAnsi="Times New Roman"/>
          <w:sz w:val="24"/>
          <w:szCs w:val="24"/>
          <w:lang w:eastAsia="pl-PL"/>
        </w:rPr>
        <w:t>ekrutacyjna nie będzie uwzględnia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ła  punktów za kryterium, dla którego brak jest potwierdzenia w złożonej przez rodziców/opiekunów prawnych dokumentacji. </w:t>
      </w:r>
      <w:bookmarkStart w:id="1" w:name="_Hlk520369"/>
    </w:p>
    <w:bookmarkEnd w:id="1"/>
    <w:p w14:paraId="45DEEAC2" w14:textId="5580F436" w:rsidR="00AF2BDD" w:rsidRDefault="00AF2BDD" w:rsidP="00AF2BD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BDD">
        <w:rPr>
          <w:rFonts w:ascii="Times New Roman" w:eastAsia="Times New Roman" w:hAnsi="Times New Roman"/>
          <w:b/>
          <w:sz w:val="24"/>
          <w:szCs w:val="24"/>
          <w:lang w:eastAsia="pl-PL"/>
        </w:rPr>
        <w:t>Dzieci 6-letnie (z rocznika 201</w:t>
      </w:r>
      <w:r w:rsidR="009F72BF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AF2BDD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AF2BDD">
        <w:rPr>
          <w:rFonts w:ascii="Times New Roman" w:eastAsia="Times New Roman" w:hAnsi="Times New Roman"/>
          <w:sz w:val="24"/>
          <w:szCs w:val="24"/>
          <w:lang w:eastAsia="pl-PL"/>
        </w:rPr>
        <w:t>,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tóre nie uczęszczały do przedszkoli</w:t>
      </w:r>
      <w:r w:rsidRPr="00AF2BDD">
        <w:rPr>
          <w:rFonts w:ascii="Times New Roman" w:eastAsia="Times New Roman" w:hAnsi="Times New Roman"/>
          <w:sz w:val="24"/>
          <w:szCs w:val="24"/>
          <w:lang w:eastAsia="pl-PL"/>
        </w:rPr>
        <w:t xml:space="preserve"> miejskich oraz </w:t>
      </w:r>
      <w:r w:rsidR="00CA3076">
        <w:rPr>
          <w:rFonts w:ascii="Times New Roman" w:eastAsia="Times New Roman" w:hAnsi="Times New Roman"/>
          <w:sz w:val="24"/>
          <w:szCs w:val="24"/>
          <w:lang w:eastAsia="pl-PL"/>
        </w:rPr>
        <w:t xml:space="preserve">nie były kierowane do </w:t>
      </w:r>
      <w:r w:rsidRPr="00AF2BDD">
        <w:rPr>
          <w:rFonts w:ascii="Times New Roman" w:eastAsia="Times New Roman" w:hAnsi="Times New Roman"/>
          <w:sz w:val="24"/>
          <w:szCs w:val="24"/>
          <w:lang w:eastAsia="pl-PL"/>
        </w:rPr>
        <w:t xml:space="preserve">placówek niepublicznych będą przyjmowane do </w:t>
      </w:r>
      <w:r w:rsidR="00CA3076">
        <w:rPr>
          <w:rFonts w:ascii="Times New Roman" w:eastAsia="Times New Roman" w:hAnsi="Times New Roman"/>
          <w:sz w:val="24"/>
          <w:szCs w:val="24"/>
          <w:lang w:eastAsia="pl-PL"/>
        </w:rPr>
        <w:t>oddziałów przedszkolnych w S</w:t>
      </w:r>
      <w:r w:rsidRPr="00AF2BDD">
        <w:rPr>
          <w:rFonts w:ascii="Times New Roman" w:eastAsia="Times New Roman" w:hAnsi="Times New Roman"/>
          <w:sz w:val="24"/>
          <w:szCs w:val="24"/>
          <w:lang w:eastAsia="pl-PL"/>
        </w:rPr>
        <w:t>zk</w:t>
      </w:r>
      <w:r w:rsidR="00CA3076">
        <w:rPr>
          <w:rFonts w:ascii="Times New Roman" w:eastAsia="Times New Roman" w:hAnsi="Times New Roman"/>
          <w:sz w:val="24"/>
          <w:szCs w:val="24"/>
          <w:lang w:eastAsia="pl-PL"/>
        </w:rPr>
        <w:t>ołach P</w:t>
      </w:r>
      <w:r w:rsidRPr="00AF2BDD">
        <w:rPr>
          <w:rFonts w:ascii="Times New Roman" w:eastAsia="Times New Roman" w:hAnsi="Times New Roman"/>
          <w:sz w:val="24"/>
          <w:szCs w:val="24"/>
          <w:lang w:eastAsia="pl-PL"/>
        </w:rPr>
        <w:t xml:space="preserve">odstawowych na terenie Miasta Pruszkowa. </w:t>
      </w:r>
      <w:r w:rsidRPr="00AF2B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Dzieci te nie będą rekrutowane elektronicznie</w:t>
      </w:r>
      <w:r w:rsidRPr="00AF2BD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F2BDD">
        <w:rPr>
          <w:rFonts w:ascii="Times New Roman" w:eastAsia="Times New Roman" w:hAnsi="Times New Roman"/>
          <w:sz w:val="24"/>
          <w:szCs w:val="24"/>
          <w:lang w:eastAsia="pl-PL"/>
        </w:rPr>
        <w:t>a na podstawie wniosku papierowego złożonego w danej szkole.</w:t>
      </w:r>
    </w:p>
    <w:p w14:paraId="4FC3FD19" w14:textId="371E75E6" w:rsidR="00314AE9" w:rsidRPr="00471555" w:rsidRDefault="0021784C" w:rsidP="00630F64">
      <w:pPr>
        <w:spacing w:before="100" w:after="10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7155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</w:t>
      </w:r>
      <w:r w:rsidR="00956E5D" w:rsidRPr="0047155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zieci 6-letni</w:t>
      </w:r>
      <w:r w:rsidRPr="0047155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</w:t>
      </w:r>
      <w:r w:rsidR="00956E5D" w:rsidRPr="0047155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, któr</w:t>
      </w:r>
      <w:r w:rsidRPr="0047155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ych rodzice</w:t>
      </w:r>
      <w:r w:rsidR="00956E5D" w:rsidRPr="0047155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złożą deklarację o kontunuowaniu wychowania przedszkolnego w przedszkolu</w:t>
      </w:r>
      <w:r w:rsidR="001A1C9E" w:rsidRPr="0047155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,</w:t>
      </w:r>
      <w:r w:rsidR="00956E5D" w:rsidRPr="0047155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do którego uczęszcza dziecko </w:t>
      </w:r>
      <w:r w:rsidR="00956E5D" w:rsidRPr="0047155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nie podlegają rekrutacji do </w:t>
      </w:r>
      <w:r w:rsidR="00390152" w:rsidRPr="0047155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oddziałów przedszkolnych w szkołach podstawowych. </w:t>
      </w:r>
    </w:p>
    <w:p w14:paraId="13E0FC68" w14:textId="4E3714E0" w:rsidR="00EA74EF" w:rsidRDefault="00EA74EF" w:rsidP="00AF2BD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74EF">
        <w:rPr>
          <w:rFonts w:ascii="Times New Roman" w:eastAsia="Times New Roman" w:hAnsi="Times New Roman"/>
          <w:sz w:val="24"/>
          <w:szCs w:val="24"/>
          <w:lang w:eastAsia="pl-PL"/>
        </w:rPr>
        <w:t>W przypadku zgłoszenia się większej liczby chętnych niż liczba miejsc w przedszkolach miejskich</w:t>
      </w:r>
      <w:r w:rsidR="002D6E2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A74EF">
        <w:rPr>
          <w:rFonts w:ascii="Times New Roman" w:eastAsia="Times New Roman" w:hAnsi="Times New Roman"/>
          <w:sz w:val="24"/>
          <w:szCs w:val="24"/>
          <w:lang w:eastAsia="pl-PL"/>
        </w:rPr>
        <w:t xml:space="preserve"> Miasto Pruszków ogłosi konkurs</w:t>
      </w:r>
      <w:r w:rsidR="002D6E2F">
        <w:rPr>
          <w:rFonts w:ascii="Times New Roman" w:eastAsia="Times New Roman" w:hAnsi="Times New Roman"/>
          <w:sz w:val="24"/>
          <w:szCs w:val="24"/>
          <w:lang w:eastAsia="pl-PL"/>
        </w:rPr>
        <w:t xml:space="preserve"> ofert dla niepublicznych placówek przedszkolnych.</w:t>
      </w:r>
    </w:p>
    <w:p w14:paraId="3228C026" w14:textId="77777777" w:rsidR="00CA3076" w:rsidRDefault="00CA3076" w:rsidP="00AF2BD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6A6996" w14:textId="3E2C8D57" w:rsidR="00CA3076" w:rsidRPr="00CA3076" w:rsidRDefault="00CA3076" w:rsidP="00AF2BDD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A30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Postępowanie uzupełniające</w:t>
      </w:r>
    </w:p>
    <w:p w14:paraId="3AB7D99C" w14:textId="3D8E02D2" w:rsidR="002D6E2F" w:rsidRPr="00471555" w:rsidRDefault="004A0EB0" w:rsidP="00AF2BD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Postępowanie uzupełniające będzie prowadzone wyłącznie w przypadku, gdy </w:t>
      </w:r>
      <w:r w:rsidR="009F72B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przedszkolu będą wolne miejsca po zakończeniu rekrutacji.</w:t>
      </w:r>
    </w:p>
    <w:p w14:paraId="5870EE3B" w14:textId="77777777" w:rsidR="002D6E2F" w:rsidRDefault="002D6E2F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7420BA0" w14:textId="0831BFD3" w:rsidR="0097649C" w:rsidRPr="004A0EB0" w:rsidRDefault="0097649C" w:rsidP="0097649C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19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Wnioski złożone po terminie określonym w harmonogramie </w:t>
      </w:r>
      <w:r w:rsidR="00CA30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rekrutacji </w:t>
      </w:r>
      <w:r w:rsidRPr="00B119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zostaną uwzględnione</w:t>
      </w:r>
      <w:r w:rsidR="00CA30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23F92CBB" w14:textId="77777777" w:rsidR="00F7702F" w:rsidRDefault="00F7702F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93FD2C9" w14:textId="476713D7" w:rsidR="00AF2BDD" w:rsidRDefault="003B625D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Szczegółowych informacji na temat rekrutacji będą udzielali</w:t>
      </w:r>
      <w:r w:rsidR="00AF2BDD">
        <w:rPr>
          <w:rFonts w:ascii="Times New Roman" w:hAnsi="Times New Roman"/>
          <w:sz w:val="24"/>
          <w:szCs w:val="24"/>
        </w:rPr>
        <w:t>:</w:t>
      </w:r>
    </w:p>
    <w:p w14:paraId="60863AEA" w14:textId="41CFEF7D" w:rsidR="00AF2BDD" w:rsidRDefault="003B625D" w:rsidP="00EA74EF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</w:t>
      </w:r>
      <w:r w:rsidR="00F7702F">
        <w:rPr>
          <w:rFonts w:ascii="Times New Roman" w:hAnsi="Times New Roman"/>
          <w:sz w:val="24"/>
          <w:szCs w:val="24"/>
        </w:rPr>
        <w:t>ktorzy pruszkowskich przedszkoli oraz szkół podstawowych</w:t>
      </w:r>
      <w:r w:rsidR="00EA74EF">
        <w:rPr>
          <w:rFonts w:ascii="Times New Roman" w:hAnsi="Times New Roman"/>
          <w:sz w:val="24"/>
          <w:szCs w:val="24"/>
        </w:rPr>
        <w:t>,</w:t>
      </w:r>
      <w:r w:rsidR="00AF2BDD">
        <w:rPr>
          <w:rFonts w:ascii="Times New Roman" w:hAnsi="Times New Roman"/>
          <w:sz w:val="24"/>
          <w:szCs w:val="24"/>
        </w:rPr>
        <w:t xml:space="preserve"> </w:t>
      </w:r>
    </w:p>
    <w:p w14:paraId="188F114E" w14:textId="7E9CA570" w:rsidR="00C67F58" w:rsidRDefault="00AF2BDD" w:rsidP="00EA74EF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pracownicy </w:t>
      </w:r>
      <w:r w:rsidR="003B625D">
        <w:rPr>
          <w:rFonts w:ascii="Times New Roman" w:hAnsi="Times New Roman"/>
          <w:sz w:val="24"/>
          <w:szCs w:val="24"/>
        </w:rPr>
        <w:t>Wydział</w:t>
      </w:r>
      <w:r>
        <w:rPr>
          <w:rFonts w:ascii="Times New Roman" w:hAnsi="Times New Roman"/>
          <w:sz w:val="24"/>
          <w:szCs w:val="24"/>
        </w:rPr>
        <w:t>u</w:t>
      </w:r>
      <w:r w:rsidR="003B625D">
        <w:rPr>
          <w:rFonts w:ascii="Times New Roman" w:hAnsi="Times New Roman"/>
          <w:sz w:val="24"/>
          <w:szCs w:val="24"/>
        </w:rPr>
        <w:t xml:space="preserve"> Edukacji </w:t>
      </w:r>
      <w:r w:rsidR="00CA3076">
        <w:rPr>
          <w:rFonts w:ascii="Times New Roman" w:hAnsi="Times New Roman"/>
          <w:sz w:val="24"/>
          <w:szCs w:val="24"/>
        </w:rPr>
        <w:t>Urzędu Miasta Pruszkowa</w:t>
      </w:r>
    </w:p>
    <w:p w14:paraId="1EA62324" w14:textId="77777777" w:rsidR="002A0B1A" w:rsidRDefault="002A0B1A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E526F8F" w14:textId="5D6DDF76" w:rsidR="0071030E" w:rsidRDefault="002A0B1A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 rekrutacji </w:t>
      </w:r>
      <w:r w:rsidR="009F72B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rok sz</w:t>
      </w:r>
      <w:r w:rsidR="0071030E">
        <w:rPr>
          <w:rFonts w:ascii="Times New Roman" w:hAnsi="Times New Roman"/>
          <w:sz w:val="24"/>
          <w:szCs w:val="24"/>
        </w:rPr>
        <w:t>kolny 202</w:t>
      </w:r>
      <w:r w:rsidR="0097649C">
        <w:rPr>
          <w:rFonts w:ascii="Times New Roman" w:hAnsi="Times New Roman"/>
          <w:sz w:val="24"/>
          <w:szCs w:val="24"/>
        </w:rPr>
        <w:t>3</w:t>
      </w:r>
      <w:r w:rsidR="0071030E">
        <w:rPr>
          <w:rFonts w:ascii="Times New Roman" w:hAnsi="Times New Roman"/>
          <w:sz w:val="24"/>
          <w:szCs w:val="24"/>
        </w:rPr>
        <w:t>/202</w:t>
      </w:r>
      <w:r w:rsidR="0097649C">
        <w:rPr>
          <w:rFonts w:ascii="Times New Roman" w:hAnsi="Times New Roman"/>
          <w:sz w:val="24"/>
          <w:szCs w:val="24"/>
        </w:rPr>
        <w:t>4</w:t>
      </w:r>
      <w:r w:rsidR="0071030E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przedszkoli </w:t>
      </w:r>
      <w:r w:rsidR="0071030E">
        <w:rPr>
          <w:rFonts w:ascii="Times New Roman" w:hAnsi="Times New Roman"/>
          <w:sz w:val="24"/>
          <w:szCs w:val="24"/>
        </w:rPr>
        <w:t xml:space="preserve">i oddziałów przedszkolnych w szkołach podstawowych. </w:t>
      </w:r>
      <w:r w:rsidR="0071030E" w:rsidRPr="00F30A53">
        <w:rPr>
          <w:rFonts w:ascii="Times New Roman" w:hAnsi="Times New Roman"/>
          <w:color w:val="00B050"/>
          <w:sz w:val="24"/>
          <w:szCs w:val="24"/>
        </w:rPr>
        <w:t>(link z zarządzeniem)</w:t>
      </w:r>
    </w:p>
    <w:p w14:paraId="390306FC" w14:textId="77777777" w:rsidR="0071030E" w:rsidRDefault="0071030E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B1DD253" w14:textId="77777777" w:rsidR="00235902" w:rsidRDefault="0071030E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</w:t>
      </w:r>
      <w:r w:rsidRPr="0071030E">
        <w:rPr>
          <w:rFonts w:ascii="Times New Roman" w:hAnsi="Times New Roman"/>
          <w:sz w:val="24"/>
          <w:szCs w:val="24"/>
        </w:rPr>
        <w:t xml:space="preserve"> rekrutacji do przedszkoli i oddziałów przedszkolnych w szkołach podstawowych prowadzonych przez Gminę Miasto Pruszków, branych pod uwagę na drugim etapie postępowania rekrutacyjnego, określenia liczby punktów za każde z tych kryteriów oraz dokumentów niezbędnych do ich potwierdzania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30A53">
        <w:rPr>
          <w:rFonts w:ascii="Times New Roman" w:hAnsi="Times New Roman"/>
          <w:color w:val="00B050"/>
          <w:sz w:val="24"/>
          <w:szCs w:val="24"/>
        </w:rPr>
        <w:t>(link z uchwałą)</w:t>
      </w:r>
      <w:r w:rsidR="003B625D">
        <w:rPr>
          <w:rFonts w:ascii="Times New Roman" w:hAnsi="Times New Roman"/>
          <w:sz w:val="24"/>
          <w:szCs w:val="24"/>
        </w:rPr>
        <w:tab/>
      </w:r>
      <w:r w:rsidR="003B625D">
        <w:rPr>
          <w:rFonts w:ascii="Times New Roman" w:hAnsi="Times New Roman"/>
          <w:sz w:val="24"/>
          <w:szCs w:val="24"/>
        </w:rPr>
        <w:tab/>
      </w:r>
    </w:p>
    <w:p w14:paraId="5044CD9A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A90613D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FEF5F45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D268227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95BF2D3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77F6EC7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EC9B84F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BB09DBF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1A06335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10AB248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2665FAE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C7162DC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4EA8B28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4E95379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6342FE9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B1EC726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6CADDE9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FB01D11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25804D1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5BDB8A5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A6148F1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1380576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D367DC0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82E837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F139264" w14:textId="77777777" w:rsidR="00235902" w:rsidRDefault="00235902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3979F33" w14:textId="4019D92C" w:rsidR="00C67F58" w:rsidRPr="00235902" w:rsidRDefault="00C67F58" w:rsidP="00F8295E">
      <w:pPr>
        <w:pStyle w:val="Bezodstpw"/>
        <w:rPr>
          <w:rFonts w:ascii="Times New Roman" w:hAnsi="Times New Roman"/>
          <w:sz w:val="144"/>
          <w:szCs w:val="144"/>
        </w:rPr>
      </w:pPr>
    </w:p>
    <w:sectPr w:rsidR="00C67F58" w:rsidRPr="0023590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6553" w14:textId="77777777" w:rsidR="00D04A0B" w:rsidRDefault="00D04A0B">
      <w:pPr>
        <w:spacing w:after="0"/>
      </w:pPr>
      <w:r>
        <w:separator/>
      </w:r>
    </w:p>
  </w:endnote>
  <w:endnote w:type="continuationSeparator" w:id="0">
    <w:p w14:paraId="635B4D59" w14:textId="77777777" w:rsidR="00D04A0B" w:rsidRDefault="00D04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3A47" w14:textId="77777777" w:rsidR="00D04A0B" w:rsidRDefault="00D04A0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E6945A1" w14:textId="77777777" w:rsidR="00D04A0B" w:rsidRDefault="00D04A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412"/>
    <w:multiLevelType w:val="multilevel"/>
    <w:tmpl w:val="44B8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638C5"/>
    <w:multiLevelType w:val="multilevel"/>
    <w:tmpl w:val="229E8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2AF3FBC"/>
    <w:multiLevelType w:val="multilevel"/>
    <w:tmpl w:val="ADEE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76B80"/>
    <w:multiLevelType w:val="hybridMultilevel"/>
    <w:tmpl w:val="C10A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3B72"/>
    <w:multiLevelType w:val="multilevel"/>
    <w:tmpl w:val="8506C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6B74A54"/>
    <w:multiLevelType w:val="hybridMultilevel"/>
    <w:tmpl w:val="6EE2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03C0D"/>
    <w:multiLevelType w:val="hybridMultilevel"/>
    <w:tmpl w:val="ED58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60F14"/>
    <w:multiLevelType w:val="multilevel"/>
    <w:tmpl w:val="686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7237C3"/>
    <w:multiLevelType w:val="multilevel"/>
    <w:tmpl w:val="E416C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A5079D"/>
    <w:multiLevelType w:val="hybridMultilevel"/>
    <w:tmpl w:val="7DE8B642"/>
    <w:lvl w:ilvl="0" w:tplc="FE84C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624969">
    <w:abstractNumId w:val="4"/>
  </w:num>
  <w:num w:numId="2" w16cid:durableId="320668102">
    <w:abstractNumId w:val="3"/>
  </w:num>
  <w:num w:numId="3" w16cid:durableId="2116552266">
    <w:abstractNumId w:val="1"/>
  </w:num>
  <w:num w:numId="4" w16cid:durableId="1106004816">
    <w:abstractNumId w:val="5"/>
  </w:num>
  <w:num w:numId="5" w16cid:durableId="751700229">
    <w:abstractNumId w:val="9"/>
  </w:num>
  <w:num w:numId="6" w16cid:durableId="371155490">
    <w:abstractNumId w:val="6"/>
  </w:num>
  <w:num w:numId="7" w16cid:durableId="2087878050">
    <w:abstractNumId w:val="8"/>
    <w:lvlOverride w:ilvl="0">
      <w:lvl w:ilvl="0">
        <w:numFmt w:val="decimal"/>
        <w:lvlText w:val="%1."/>
        <w:lvlJc w:val="left"/>
      </w:lvl>
    </w:lvlOverride>
  </w:num>
  <w:num w:numId="8" w16cid:durableId="989015972">
    <w:abstractNumId w:val="0"/>
  </w:num>
  <w:num w:numId="9" w16cid:durableId="1502116455">
    <w:abstractNumId w:val="7"/>
  </w:num>
  <w:num w:numId="10" w16cid:durableId="1131633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58"/>
    <w:rsid w:val="00012B84"/>
    <w:rsid w:val="00054D67"/>
    <w:rsid w:val="00152952"/>
    <w:rsid w:val="001A1C9E"/>
    <w:rsid w:val="0021784C"/>
    <w:rsid w:val="00235902"/>
    <w:rsid w:val="002A0B1A"/>
    <w:rsid w:val="002B1C89"/>
    <w:rsid w:val="002D6E2F"/>
    <w:rsid w:val="003024B5"/>
    <w:rsid w:val="00314AE9"/>
    <w:rsid w:val="00321C43"/>
    <w:rsid w:val="00347FD1"/>
    <w:rsid w:val="00383577"/>
    <w:rsid w:val="00390152"/>
    <w:rsid w:val="003B625D"/>
    <w:rsid w:val="003D7E9B"/>
    <w:rsid w:val="003F3041"/>
    <w:rsid w:val="00432334"/>
    <w:rsid w:val="00471555"/>
    <w:rsid w:val="004A0EB0"/>
    <w:rsid w:val="00506E37"/>
    <w:rsid w:val="00566439"/>
    <w:rsid w:val="00630F64"/>
    <w:rsid w:val="00661DE6"/>
    <w:rsid w:val="00675E8A"/>
    <w:rsid w:val="006928CE"/>
    <w:rsid w:val="006E79BA"/>
    <w:rsid w:val="0071030E"/>
    <w:rsid w:val="00721E9C"/>
    <w:rsid w:val="00782092"/>
    <w:rsid w:val="007D4F40"/>
    <w:rsid w:val="008106FF"/>
    <w:rsid w:val="008A265F"/>
    <w:rsid w:val="00934C78"/>
    <w:rsid w:val="00956E5D"/>
    <w:rsid w:val="0097649C"/>
    <w:rsid w:val="009A2069"/>
    <w:rsid w:val="009D5AE9"/>
    <w:rsid w:val="009F72BF"/>
    <w:rsid w:val="00A00696"/>
    <w:rsid w:val="00A95CD1"/>
    <w:rsid w:val="00AC0F66"/>
    <w:rsid w:val="00AF2BDD"/>
    <w:rsid w:val="00B1193B"/>
    <w:rsid w:val="00B610F8"/>
    <w:rsid w:val="00BB0903"/>
    <w:rsid w:val="00C67F58"/>
    <w:rsid w:val="00CA3076"/>
    <w:rsid w:val="00CB440B"/>
    <w:rsid w:val="00D04A0B"/>
    <w:rsid w:val="00EA74EF"/>
    <w:rsid w:val="00F30A53"/>
    <w:rsid w:val="00F7702F"/>
    <w:rsid w:val="00F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2E54"/>
  <w15:docId w15:val="{48A6F168-50D8-4275-A6F1-2F32019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Internetlink">
    <w:name w:val="Internet link"/>
    <w:rPr>
      <w:color w:val="000080"/>
      <w:u w:val="single"/>
    </w:rPr>
  </w:style>
  <w:style w:type="paragraph" w:styleId="Tekstpodstawowywcity">
    <w:name w:val="Body Text Indent"/>
    <w:basedOn w:val="Normalny"/>
    <w:pPr>
      <w:suppressAutoHyphens w:val="0"/>
      <w:spacing w:after="0" w:line="360" w:lineRule="auto"/>
      <w:ind w:firstLine="708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Akapitzlist">
    <w:name w:val="List Paragraph"/>
    <w:basedOn w:val="Normalny"/>
    <w:uiPriority w:val="34"/>
    <w:qFormat/>
    <w:rsid w:val="00CB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A.Pacak</dc:creator>
  <cp:lastModifiedBy>Edukacja1</cp:lastModifiedBy>
  <cp:revision>16</cp:revision>
  <cp:lastPrinted>2023-02-02T13:36:00Z</cp:lastPrinted>
  <dcterms:created xsi:type="dcterms:W3CDTF">2022-01-28T10:31:00Z</dcterms:created>
  <dcterms:modified xsi:type="dcterms:W3CDTF">2023-02-02T13:57:00Z</dcterms:modified>
</cp:coreProperties>
</file>